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31" w:rsidRPr="008072AD" w:rsidRDefault="0040673F" w:rsidP="00E81852">
      <w:pPr>
        <w:jc w:val="both"/>
        <w:rPr>
          <w:rFonts w:ascii="Times New Roman" w:hAnsi="Times New Roman" w:cs="Times New Roman"/>
          <w:color w:val="FF0000"/>
          <w:sz w:val="24"/>
          <w:szCs w:val="24"/>
          <w:lang w:val="da-DK"/>
        </w:rPr>
      </w:pPr>
      <w:r>
        <w:rPr>
          <w:rFonts w:ascii="Times New Roman" w:hAnsi="Times New Roman" w:cs="Times New Roman"/>
          <w:color w:val="FF0000"/>
          <w:sz w:val="24"/>
          <w:szCs w:val="24"/>
          <w:lang w:val="da-DK"/>
        </w:rPr>
        <w:t>12</w:t>
      </w:r>
      <w:r w:rsidR="00F23AD2">
        <w:rPr>
          <w:rFonts w:ascii="Times New Roman" w:hAnsi="Times New Roman" w:cs="Times New Roman"/>
          <w:color w:val="FF0000"/>
          <w:sz w:val="24"/>
          <w:szCs w:val="24"/>
          <w:lang w:val="da-DK"/>
        </w:rPr>
        <w:t xml:space="preserve"> listopada</w:t>
      </w:r>
      <w:r w:rsidR="00145C31" w:rsidRPr="008072AD">
        <w:rPr>
          <w:rFonts w:ascii="Times New Roman" w:hAnsi="Times New Roman" w:cs="Times New Roman"/>
          <w:color w:val="FF0000"/>
          <w:sz w:val="24"/>
          <w:szCs w:val="24"/>
          <w:lang w:val="da-DK"/>
        </w:rPr>
        <w:t xml:space="preserve"> 2020</w:t>
      </w:r>
    </w:p>
    <w:p w:rsidR="001376CC" w:rsidRPr="008072AD" w:rsidRDefault="00E81852" w:rsidP="00E81852">
      <w:pPr>
        <w:jc w:val="both"/>
        <w:rPr>
          <w:rFonts w:ascii="Times New Roman" w:hAnsi="Times New Roman" w:cs="Times New Roman"/>
          <w:sz w:val="24"/>
          <w:szCs w:val="24"/>
          <w:lang w:val="da-DK"/>
        </w:rPr>
      </w:pPr>
      <w:r w:rsidRPr="008072AD">
        <w:rPr>
          <w:rFonts w:ascii="Times New Roman" w:hAnsi="Times New Roman" w:cs="Times New Roman"/>
          <w:sz w:val="24"/>
          <w:szCs w:val="24"/>
          <w:lang w:val="da-DK"/>
        </w:rPr>
        <w:t xml:space="preserve">Wiceprzewodnicząca wykonawcza Komisji Europejskiej oraz Komisarz ds. Konkurencji  </w:t>
      </w:r>
    </w:p>
    <w:p w:rsidR="00E81852" w:rsidRPr="008072AD" w:rsidRDefault="00E81852" w:rsidP="00E81852">
      <w:pPr>
        <w:jc w:val="both"/>
        <w:rPr>
          <w:rFonts w:ascii="Times New Roman" w:hAnsi="Times New Roman" w:cs="Times New Roman"/>
          <w:sz w:val="24"/>
          <w:szCs w:val="24"/>
          <w:lang w:val="da-DK"/>
        </w:rPr>
      </w:pPr>
      <w:r w:rsidRPr="008072AD">
        <w:rPr>
          <w:rFonts w:ascii="Times New Roman" w:hAnsi="Times New Roman" w:cs="Times New Roman"/>
          <w:sz w:val="24"/>
          <w:szCs w:val="24"/>
          <w:lang w:val="da-DK"/>
        </w:rPr>
        <w:t>M</w:t>
      </w:r>
      <w:r w:rsidR="001834BA" w:rsidRPr="008072AD">
        <w:rPr>
          <w:rFonts w:ascii="Times New Roman" w:hAnsi="Times New Roman" w:cs="Times New Roman"/>
          <w:sz w:val="24"/>
          <w:szCs w:val="24"/>
          <w:lang w:val="da-DK"/>
        </w:rPr>
        <w:t>a</w:t>
      </w:r>
      <w:r w:rsidRPr="008072AD">
        <w:rPr>
          <w:rFonts w:ascii="Times New Roman" w:hAnsi="Times New Roman" w:cs="Times New Roman"/>
          <w:sz w:val="24"/>
          <w:szCs w:val="24"/>
          <w:lang w:val="da-DK"/>
        </w:rPr>
        <w:t>rgrethe Vestager</w:t>
      </w:r>
    </w:p>
    <w:p w:rsidR="000711C1" w:rsidRPr="008072AD" w:rsidRDefault="000711C1" w:rsidP="000711C1">
      <w:pPr>
        <w:rPr>
          <w:rFonts w:ascii="Cambria" w:hAnsi="Cambria"/>
          <w:lang w:val="da-DK"/>
        </w:rPr>
      </w:pPr>
      <w:r w:rsidRPr="008072AD">
        <w:rPr>
          <w:rFonts w:ascii="Cambria" w:hAnsi="Cambria"/>
          <w:lang w:val="da-DK"/>
        </w:rPr>
        <w:t>Rue de la Loi / Wetstraat 200</w:t>
      </w:r>
      <w:r w:rsidRPr="008072AD">
        <w:rPr>
          <w:rFonts w:ascii="Cambria" w:hAnsi="Cambria"/>
          <w:lang w:val="da-DK"/>
        </w:rPr>
        <w:br/>
        <w:t>1049 Brussels</w:t>
      </w:r>
      <w:r w:rsidRPr="008072AD">
        <w:rPr>
          <w:rFonts w:ascii="Cambria" w:hAnsi="Cambria"/>
          <w:lang w:val="da-DK"/>
        </w:rPr>
        <w:br/>
        <w:t>Belgium</w:t>
      </w:r>
    </w:p>
    <w:p w:rsidR="000711C1" w:rsidRPr="008072AD" w:rsidRDefault="007C1AD7" w:rsidP="000711C1">
      <w:pPr>
        <w:rPr>
          <w:rFonts w:ascii="Cambria" w:hAnsi="Cambria"/>
          <w:lang w:val="da-DK"/>
        </w:rPr>
      </w:pPr>
      <w:r w:rsidRPr="008072AD">
        <w:rPr>
          <w:rFonts w:ascii="Cambria" w:hAnsi="Cambria"/>
          <w:lang w:val="da-DK"/>
        </w:rPr>
        <w:t>E-mail</w:t>
      </w:r>
      <w:r w:rsidR="000711C1" w:rsidRPr="008072AD">
        <w:rPr>
          <w:rFonts w:ascii="Cambria" w:hAnsi="Cambria"/>
          <w:lang w:val="da-DK"/>
        </w:rPr>
        <w:t xml:space="preserve">: </w:t>
      </w:r>
      <w:r w:rsidR="000711C1" w:rsidRPr="008072AD">
        <w:rPr>
          <w:lang w:val="da-DK"/>
        </w:rPr>
        <w:t>margrethe-vestager-contact@ec.europa.eu</w:t>
      </w:r>
    </w:p>
    <w:p w:rsidR="000711C1" w:rsidRPr="008072AD" w:rsidRDefault="000711C1" w:rsidP="00E81852">
      <w:pPr>
        <w:jc w:val="both"/>
        <w:rPr>
          <w:rFonts w:ascii="Times New Roman" w:hAnsi="Times New Roman" w:cs="Times New Roman"/>
          <w:sz w:val="24"/>
          <w:szCs w:val="24"/>
          <w:lang w:val="da-DK"/>
        </w:rPr>
      </w:pPr>
    </w:p>
    <w:p w:rsidR="000711C1" w:rsidRPr="008072AD" w:rsidRDefault="00CD72FD" w:rsidP="00E81852">
      <w:pPr>
        <w:spacing w:after="0" w:line="240" w:lineRule="auto"/>
        <w:jc w:val="both"/>
        <w:rPr>
          <w:rFonts w:ascii="Times New Roman" w:eastAsia="Times New Roman" w:hAnsi="Times New Roman" w:cs="Times New Roman"/>
          <w:b/>
          <w:sz w:val="24"/>
          <w:szCs w:val="24"/>
          <w:lang w:val="da-DK" w:eastAsia="pl-PL"/>
        </w:rPr>
      </w:pPr>
      <w:r w:rsidRPr="008072AD">
        <w:rPr>
          <w:rFonts w:ascii="Times New Roman" w:eastAsia="Times New Roman" w:hAnsi="Times New Roman" w:cs="Times New Roman"/>
          <w:b/>
          <w:sz w:val="24"/>
          <w:szCs w:val="24"/>
          <w:lang w:val="da-DK" w:eastAsia="pl-PL"/>
        </w:rPr>
        <w:t>Dotyczy</w:t>
      </w:r>
      <w:r w:rsidR="00D320F2" w:rsidRPr="008072AD">
        <w:rPr>
          <w:rFonts w:ascii="Times New Roman" w:eastAsia="Times New Roman" w:hAnsi="Times New Roman" w:cs="Times New Roman"/>
          <w:b/>
          <w:sz w:val="24"/>
          <w:szCs w:val="24"/>
          <w:lang w:val="da-DK" w:eastAsia="pl-PL"/>
        </w:rPr>
        <w:t xml:space="preserve">: Firmy technologiczne wzywają Komisję do </w:t>
      </w:r>
      <w:r w:rsidR="0040673F">
        <w:rPr>
          <w:rFonts w:ascii="Times New Roman" w:eastAsia="Times New Roman" w:hAnsi="Times New Roman" w:cs="Times New Roman"/>
          <w:b/>
          <w:sz w:val="24"/>
          <w:szCs w:val="24"/>
          <w:lang w:val="da-DK" w:eastAsia="pl-PL"/>
        </w:rPr>
        <w:t>wdrożenia swojej decyzji o wykorzystywaniu pozycji dominującej, z roku 2017, poprzez ostateczne</w:t>
      </w:r>
      <w:r w:rsidR="00D320F2" w:rsidRPr="008072AD">
        <w:rPr>
          <w:rFonts w:ascii="Times New Roman" w:eastAsia="Times New Roman" w:hAnsi="Times New Roman" w:cs="Times New Roman"/>
          <w:b/>
          <w:sz w:val="24"/>
          <w:szCs w:val="24"/>
          <w:lang w:val="da-DK" w:eastAsia="pl-PL"/>
        </w:rPr>
        <w:t xml:space="preserve"> </w:t>
      </w:r>
      <w:r w:rsidR="001834BA" w:rsidRPr="008072AD">
        <w:rPr>
          <w:rFonts w:ascii="Times New Roman" w:eastAsia="Times New Roman" w:hAnsi="Times New Roman" w:cs="Times New Roman"/>
          <w:b/>
          <w:sz w:val="24"/>
          <w:szCs w:val="24"/>
          <w:lang w:val="da-DK" w:eastAsia="pl-PL"/>
        </w:rPr>
        <w:t>ukróceni</w:t>
      </w:r>
      <w:r w:rsidR="0040673F">
        <w:rPr>
          <w:rFonts w:ascii="Times New Roman" w:eastAsia="Times New Roman" w:hAnsi="Times New Roman" w:cs="Times New Roman"/>
          <w:b/>
          <w:sz w:val="24"/>
          <w:szCs w:val="24"/>
          <w:lang w:val="da-DK" w:eastAsia="pl-PL"/>
        </w:rPr>
        <w:t>e</w:t>
      </w:r>
      <w:r w:rsidR="001834BA" w:rsidRPr="008072AD">
        <w:rPr>
          <w:rFonts w:ascii="Times New Roman" w:eastAsia="Times New Roman" w:hAnsi="Times New Roman" w:cs="Times New Roman"/>
          <w:b/>
          <w:sz w:val="24"/>
          <w:szCs w:val="24"/>
          <w:lang w:val="da-DK" w:eastAsia="pl-PL"/>
        </w:rPr>
        <w:t xml:space="preserve"> procederu</w:t>
      </w:r>
      <w:r w:rsidR="00D320F2" w:rsidRPr="008072AD">
        <w:rPr>
          <w:rFonts w:ascii="Times New Roman" w:eastAsia="Times New Roman" w:hAnsi="Times New Roman" w:cs="Times New Roman"/>
          <w:b/>
          <w:sz w:val="24"/>
          <w:szCs w:val="24"/>
          <w:lang w:val="da-DK" w:eastAsia="pl-PL"/>
        </w:rPr>
        <w:t xml:space="preserve"> ciągłego faworyzowania przez Google własnych wyspecjalizowanych usług wyszukiwania na ogólnych stronach wyników wyszukiwania</w:t>
      </w:r>
    </w:p>
    <w:p w:rsidR="000711C1" w:rsidRPr="008072AD" w:rsidRDefault="00D320F2"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t>Szanown</w:t>
      </w:r>
      <w:r w:rsidR="000711C1" w:rsidRPr="008072AD">
        <w:rPr>
          <w:rFonts w:ascii="Times New Roman" w:eastAsia="Times New Roman" w:hAnsi="Times New Roman" w:cs="Times New Roman"/>
          <w:sz w:val="24"/>
          <w:szCs w:val="24"/>
          <w:lang w:val="da-DK" w:eastAsia="pl-PL"/>
        </w:rPr>
        <w:t>a</w:t>
      </w:r>
      <w:r w:rsidRPr="008072AD">
        <w:rPr>
          <w:rFonts w:ascii="Times New Roman" w:eastAsia="Times New Roman" w:hAnsi="Times New Roman" w:cs="Times New Roman"/>
          <w:sz w:val="24"/>
          <w:szCs w:val="24"/>
          <w:lang w:val="da-DK" w:eastAsia="pl-PL"/>
        </w:rPr>
        <w:t xml:space="preserve"> </w:t>
      </w:r>
      <w:r w:rsidR="000711C1" w:rsidRPr="008072AD">
        <w:rPr>
          <w:rFonts w:ascii="Times New Roman" w:eastAsia="Times New Roman" w:hAnsi="Times New Roman" w:cs="Times New Roman"/>
          <w:sz w:val="24"/>
          <w:szCs w:val="24"/>
          <w:lang w:val="da-DK" w:eastAsia="pl-PL"/>
        </w:rPr>
        <w:t xml:space="preserve">Pani </w:t>
      </w:r>
      <w:r w:rsidRPr="008072AD">
        <w:rPr>
          <w:rFonts w:ascii="Times New Roman" w:eastAsia="Times New Roman" w:hAnsi="Times New Roman" w:cs="Times New Roman"/>
          <w:sz w:val="24"/>
          <w:szCs w:val="24"/>
          <w:lang w:val="da-DK" w:eastAsia="pl-PL"/>
        </w:rPr>
        <w:t>Komisarz,</w:t>
      </w:r>
    </w:p>
    <w:p w:rsidR="000711C1" w:rsidRPr="008072AD" w:rsidRDefault="00D320F2"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r w:rsidRPr="008072AD">
        <w:rPr>
          <w:rFonts w:ascii="Times New Roman" w:eastAsia="Times New Roman" w:hAnsi="Times New Roman" w:cs="Times New Roman"/>
          <w:b/>
          <w:sz w:val="24"/>
          <w:szCs w:val="24"/>
          <w:lang w:val="da-DK" w:eastAsia="pl-PL"/>
        </w:rPr>
        <w:t>My, niżej podpisan</w:t>
      </w:r>
      <w:r w:rsidR="000711C1" w:rsidRPr="008072AD">
        <w:rPr>
          <w:rFonts w:ascii="Times New Roman" w:eastAsia="Times New Roman" w:hAnsi="Times New Roman" w:cs="Times New Roman"/>
          <w:b/>
          <w:sz w:val="24"/>
          <w:szCs w:val="24"/>
          <w:lang w:val="da-DK" w:eastAsia="pl-PL"/>
        </w:rPr>
        <w:t>i przedstawiciele</w:t>
      </w:r>
      <w:r w:rsidRPr="008072AD">
        <w:rPr>
          <w:rFonts w:ascii="Times New Roman" w:eastAsia="Times New Roman" w:hAnsi="Times New Roman" w:cs="Times New Roman"/>
          <w:b/>
          <w:sz w:val="24"/>
          <w:szCs w:val="24"/>
          <w:lang w:val="da-DK" w:eastAsia="pl-PL"/>
        </w:rPr>
        <w:t xml:space="preserve"> </w:t>
      </w:r>
      <w:r w:rsidR="0040673F">
        <w:rPr>
          <w:rFonts w:ascii="Times New Roman" w:eastAsia="Times New Roman" w:hAnsi="Times New Roman" w:cs="Times New Roman"/>
          <w:b/>
          <w:sz w:val="24"/>
          <w:szCs w:val="24"/>
          <w:lang w:val="da-DK" w:eastAsia="pl-PL"/>
        </w:rPr>
        <w:t>13</w:t>
      </w:r>
      <w:r w:rsidR="00F23AD2">
        <w:rPr>
          <w:rFonts w:ascii="Times New Roman" w:eastAsia="Times New Roman" w:hAnsi="Times New Roman" w:cs="Times New Roman"/>
          <w:b/>
          <w:sz w:val="24"/>
          <w:szCs w:val="24"/>
          <w:lang w:val="da-DK" w:eastAsia="pl-PL"/>
        </w:rPr>
        <w:t>5</w:t>
      </w:r>
      <w:r w:rsidRPr="008072AD">
        <w:rPr>
          <w:rFonts w:ascii="Times New Roman" w:eastAsia="Times New Roman" w:hAnsi="Times New Roman" w:cs="Times New Roman"/>
          <w:b/>
          <w:sz w:val="24"/>
          <w:szCs w:val="24"/>
          <w:lang w:val="da-DK" w:eastAsia="pl-PL"/>
        </w:rPr>
        <w:t xml:space="preserve"> firm i </w:t>
      </w:r>
      <w:r w:rsidR="00F23AD2">
        <w:rPr>
          <w:rFonts w:ascii="Times New Roman" w:eastAsia="Times New Roman" w:hAnsi="Times New Roman" w:cs="Times New Roman"/>
          <w:b/>
          <w:sz w:val="24"/>
          <w:szCs w:val="24"/>
          <w:lang w:val="da-DK" w:eastAsia="pl-PL"/>
        </w:rPr>
        <w:t>30</w:t>
      </w:r>
      <w:bookmarkStart w:id="0" w:name="_GoBack"/>
      <w:bookmarkEnd w:id="0"/>
      <w:r w:rsidR="0040673F">
        <w:rPr>
          <w:rFonts w:ascii="Times New Roman" w:eastAsia="Times New Roman" w:hAnsi="Times New Roman" w:cs="Times New Roman"/>
          <w:b/>
          <w:sz w:val="24"/>
          <w:szCs w:val="24"/>
          <w:lang w:val="da-DK" w:eastAsia="pl-PL"/>
        </w:rPr>
        <w:t xml:space="preserve"> </w:t>
      </w:r>
      <w:r w:rsidRPr="008072AD">
        <w:rPr>
          <w:rFonts w:ascii="Times New Roman" w:eastAsia="Times New Roman" w:hAnsi="Times New Roman" w:cs="Times New Roman"/>
          <w:b/>
          <w:sz w:val="24"/>
          <w:szCs w:val="24"/>
          <w:lang w:val="da-DK" w:eastAsia="pl-PL"/>
        </w:rPr>
        <w:t xml:space="preserve">stowarzyszeń branżowych, </w:t>
      </w:r>
      <w:r w:rsidR="000711C1" w:rsidRPr="008072AD">
        <w:rPr>
          <w:rFonts w:ascii="Times New Roman" w:eastAsia="Times New Roman" w:hAnsi="Times New Roman" w:cs="Times New Roman"/>
          <w:b/>
          <w:sz w:val="24"/>
          <w:szCs w:val="24"/>
          <w:lang w:val="da-DK" w:eastAsia="pl-PL"/>
        </w:rPr>
        <w:t>zwracamy się</w:t>
      </w:r>
      <w:r w:rsidRPr="008072AD">
        <w:rPr>
          <w:rFonts w:ascii="Times New Roman" w:eastAsia="Times New Roman" w:hAnsi="Times New Roman" w:cs="Times New Roman"/>
          <w:b/>
          <w:sz w:val="24"/>
          <w:szCs w:val="24"/>
          <w:lang w:val="da-DK" w:eastAsia="pl-PL"/>
        </w:rPr>
        <w:t xml:space="preserve"> do </w:t>
      </w:r>
      <w:r w:rsidR="008072AD" w:rsidRPr="008072AD">
        <w:rPr>
          <w:rFonts w:ascii="Times New Roman" w:eastAsia="Times New Roman" w:hAnsi="Times New Roman" w:cs="Times New Roman"/>
          <w:b/>
          <w:sz w:val="24"/>
          <w:szCs w:val="24"/>
          <w:lang w:val="da-DK" w:eastAsia="pl-PL"/>
        </w:rPr>
        <w:t>Pani, jako</w:t>
      </w:r>
      <w:r w:rsidRPr="008072AD">
        <w:rPr>
          <w:rFonts w:ascii="Times New Roman" w:eastAsia="Times New Roman" w:hAnsi="Times New Roman" w:cs="Times New Roman"/>
          <w:b/>
          <w:sz w:val="24"/>
          <w:szCs w:val="24"/>
          <w:lang w:val="da-DK" w:eastAsia="pl-PL"/>
        </w:rPr>
        <w:t xml:space="preserve"> </w:t>
      </w:r>
      <w:r w:rsidR="000711C1" w:rsidRPr="008072AD">
        <w:rPr>
          <w:rFonts w:ascii="Times New Roman" w:eastAsia="Times New Roman" w:hAnsi="Times New Roman" w:cs="Times New Roman"/>
          <w:b/>
          <w:sz w:val="24"/>
          <w:szCs w:val="24"/>
          <w:lang w:val="da-DK" w:eastAsia="pl-PL"/>
        </w:rPr>
        <w:t>reprezentanci</w:t>
      </w:r>
      <w:r w:rsidRPr="008072AD">
        <w:rPr>
          <w:rFonts w:ascii="Times New Roman" w:eastAsia="Times New Roman" w:hAnsi="Times New Roman" w:cs="Times New Roman"/>
          <w:b/>
          <w:sz w:val="24"/>
          <w:szCs w:val="24"/>
          <w:lang w:val="da-DK" w:eastAsia="pl-PL"/>
        </w:rPr>
        <w:t xml:space="preserve"> </w:t>
      </w:r>
      <w:r w:rsidR="00CD72FD" w:rsidRPr="008072AD">
        <w:rPr>
          <w:rFonts w:ascii="Times New Roman" w:eastAsia="Times New Roman" w:hAnsi="Times New Roman" w:cs="Times New Roman"/>
          <w:b/>
          <w:sz w:val="24"/>
          <w:szCs w:val="24"/>
          <w:lang w:val="da-DK" w:eastAsia="pl-PL"/>
        </w:rPr>
        <w:t>wielostronnej</w:t>
      </w:r>
      <w:r w:rsidRPr="008072AD">
        <w:rPr>
          <w:rFonts w:ascii="Times New Roman" w:eastAsia="Times New Roman" w:hAnsi="Times New Roman" w:cs="Times New Roman"/>
          <w:b/>
          <w:sz w:val="24"/>
          <w:szCs w:val="24"/>
          <w:lang w:val="da-DK" w:eastAsia="pl-PL"/>
        </w:rPr>
        <w:t xml:space="preserve"> </w:t>
      </w:r>
      <w:r w:rsidR="000711C1" w:rsidRPr="008072AD">
        <w:rPr>
          <w:rFonts w:ascii="Times New Roman" w:eastAsia="Times New Roman" w:hAnsi="Times New Roman" w:cs="Times New Roman"/>
          <w:b/>
          <w:sz w:val="24"/>
          <w:szCs w:val="24"/>
          <w:lang w:val="da-DK" w:eastAsia="pl-PL"/>
        </w:rPr>
        <w:t>wspólnoty</w:t>
      </w:r>
      <w:r w:rsidRPr="008072AD">
        <w:rPr>
          <w:rFonts w:ascii="Times New Roman" w:eastAsia="Times New Roman" w:hAnsi="Times New Roman" w:cs="Times New Roman"/>
          <w:b/>
          <w:sz w:val="24"/>
          <w:szCs w:val="24"/>
          <w:lang w:val="da-DK" w:eastAsia="pl-PL"/>
        </w:rPr>
        <w:t xml:space="preserve"> usług internetowych, działając</w:t>
      </w:r>
      <w:r w:rsidR="000711C1" w:rsidRPr="008072AD">
        <w:rPr>
          <w:rFonts w:ascii="Times New Roman" w:eastAsia="Times New Roman" w:hAnsi="Times New Roman" w:cs="Times New Roman"/>
          <w:b/>
          <w:sz w:val="24"/>
          <w:szCs w:val="24"/>
          <w:lang w:val="da-DK" w:eastAsia="pl-PL"/>
        </w:rPr>
        <w:t>ej</w:t>
      </w:r>
      <w:r w:rsidRPr="008072AD">
        <w:rPr>
          <w:rFonts w:ascii="Times New Roman" w:eastAsia="Times New Roman" w:hAnsi="Times New Roman" w:cs="Times New Roman"/>
          <w:b/>
          <w:sz w:val="24"/>
          <w:szCs w:val="24"/>
          <w:lang w:val="da-DK" w:eastAsia="pl-PL"/>
        </w:rPr>
        <w:t xml:space="preserve"> w całej Europie</w:t>
      </w:r>
      <w:r w:rsidRPr="008072AD">
        <w:rPr>
          <w:rFonts w:ascii="Times New Roman" w:eastAsia="Times New Roman" w:hAnsi="Times New Roman" w:cs="Times New Roman"/>
          <w:sz w:val="24"/>
          <w:szCs w:val="24"/>
          <w:lang w:val="da-DK" w:eastAsia="pl-PL"/>
        </w:rPr>
        <w:t xml:space="preserve">. Nasze usługi online oferują konsumentom możliwość znalezienia i zapoznania się z najistotniejszymi ofertami, takimi jak </w:t>
      </w:r>
      <w:r w:rsidR="00DD6578" w:rsidRPr="008072AD">
        <w:rPr>
          <w:rFonts w:ascii="Times New Roman" w:eastAsia="Times New Roman" w:hAnsi="Times New Roman" w:cs="Times New Roman"/>
          <w:sz w:val="24"/>
          <w:szCs w:val="24"/>
          <w:lang w:val="da-DK" w:eastAsia="pl-PL"/>
        </w:rPr>
        <w:t>towary</w:t>
      </w:r>
      <w:r w:rsidR="0040673F">
        <w:rPr>
          <w:rFonts w:ascii="Times New Roman" w:eastAsia="Times New Roman" w:hAnsi="Times New Roman" w:cs="Times New Roman"/>
          <w:sz w:val="24"/>
          <w:szCs w:val="24"/>
          <w:lang w:val="da-DK" w:eastAsia="pl-PL"/>
        </w:rPr>
        <w:t xml:space="preserve">, zakwaterowanie, transport lub </w:t>
      </w:r>
      <w:r w:rsidRPr="008072AD">
        <w:rPr>
          <w:rFonts w:ascii="Times New Roman" w:eastAsia="Times New Roman" w:hAnsi="Times New Roman" w:cs="Times New Roman"/>
          <w:sz w:val="24"/>
          <w:szCs w:val="24"/>
          <w:lang w:val="da-DK" w:eastAsia="pl-PL"/>
        </w:rPr>
        <w:t xml:space="preserve">oferty pracy. </w:t>
      </w:r>
      <w:r w:rsidR="0040673F">
        <w:rPr>
          <w:rFonts w:ascii="Times New Roman" w:eastAsia="Times New Roman" w:hAnsi="Times New Roman" w:cs="Times New Roman"/>
          <w:sz w:val="24"/>
          <w:szCs w:val="24"/>
          <w:lang w:val="da-DK" w:eastAsia="pl-PL"/>
        </w:rPr>
        <w:t xml:space="preserve">Jsko świadczący </w:t>
      </w:r>
      <w:r w:rsidRPr="008072AD">
        <w:rPr>
          <w:rFonts w:ascii="Times New Roman" w:eastAsia="Times New Roman" w:hAnsi="Times New Roman" w:cs="Times New Roman"/>
          <w:sz w:val="24"/>
          <w:szCs w:val="24"/>
          <w:lang w:val="da-DK" w:eastAsia="pl-PL"/>
        </w:rPr>
        <w:t xml:space="preserve">usługi wyszukiwania o różnej wielkości, z których każda jest ukierunkowana na określony cel, wszyscy staramy się służyć konsumentom i umożliwiać im skuteczniejsze znajdowanie i porównywanie określonych kategorii informacji </w:t>
      </w:r>
      <w:r w:rsidR="000711C1" w:rsidRPr="008072AD">
        <w:rPr>
          <w:rFonts w:ascii="Times New Roman" w:eastAsia="Times New Roman" w:hAnsi="Times New Roman" w:cs="Times New Roman"/>
          <w:sz w:val="24"/>
          <w:szCs w:val="24"/>
          <w:lang w:val="da-DK" w:eastAsia="pl-PL"/>
        </w:rPr>
        <w:t>w sieci</w:t>
      </w:r>
      <w:r w:rsidRPr="008072AD">
        <w:rPr>
          <w:rFonts w:ascii="Times New Roman" w:eastAsia="Times New Roman" w:hAnsi="Times New Roman" w:cs="Times New Roman"/>
          <w:sz w:val="24"/>
          <w:szCs w:val="24"/>
          <w:lang w:val="da-DK" w:eastAsia="pl-PL"/>
        </w:rPr>
        <w:t>.</w:t>
      </w:r>
    </w:p>
    <w:p w:rsidR="000711C1" w:rsidRPr="008072AD" w:rsidRDefault="00D320F2"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r w:rsidRPr="008072AD">
        <w:rPr>
          <w:rFonts w:ascii="Times New Roman" w:eastAsia="Times New Roman" w:hAnsi="Times New Roman" w:cs="Times New Roman"/>
          <w:b/>
          <w:sz w:val="24"/>
          <w:szCs w:val="24"/>
          <w:lang w:val="da-DK" w:eastAsia="pl-PL"/>
        </w:rPr>
        <w:t xml:space="preserve">Chociaż </w:t>
      </w:r>
      <w:r w:rsidR="000711C1" w:rsidRPr="008072AD">
        <w:rPr>
          <w:rFonts w:ascii="Times New Roman" w:eastAsia="Times New Roman" w:hAnsi="Times New Roman" w:cs="Times New Roman"/>
          <w:b/>
          <w:sz w:val="24"/>
          <w:szCs w:val="24"/>
          <w:lang w:val="da-DK" w:eastAsia="pl-PL"/>
        </w:rPr>
        <w:t>rywalizujemy</w:t>
      </w:r>
      <w:r w:rsidRPr="008072AD">
        <w:rPr>
          <w:rFonts w:ascii="Times New Roman" w:eastAsia="Times New Roman" w:hAnsi="Times New Roman" w:cs="Times New Roman"/>
          <w:b/>
          <w:sz w:val="24"/>
          <w:szCs w:val="24"/>
          <w:lang w:val="da-DK" w:eastAsia="pl-PL"/>
        </w:rPr>
        <w:t xml:space="preserve"> między sobą o jak najlepsz</w:t>
      </w:r>
      <w:r w:rsidR="000711C1" w:rsidRPr="008072AD">
        <w:rPr>
          <w:rFonts w:ascii="Times New Roman" w:eastAsia="Times New Roman" w:hAnsi="Times New Roman" w:cs="Times New Roman"/>
          <w:b/>
          <w:sz w:val="24"/>
          <w:szCs w:val="24"/>
          <w:lang w:val="da-DK" w:eastAsia="pl-PL"/>
        </w:rPr>
        <w:t>ą</w:t>
      </w:r>
      <w:r w:rsidRPr="008072AD">
        <w:rPr>
          <w:rFonts w:ascii="Times New Roman" w:eastAsia="Times New Roman" w:hAnsi="Times New Roman" w:cs="Times New Roman"/>
          <w:b/>
          <w:sz w:val="24"/>
          <w:szCs w:val="24"/>
          <w:lang w:val="da-DK" w:eastAsia="pl-PL"/>
        </w:rPr>
        <w:t xml:space="preserve"> </w:t>
      </w:r>
      <w:r w:rsidR="000711C1" w:rsidRPr="008072AD">
        <w:rPr>
          <w:rFonts w:ascii="Times New Roman" w:eastAsia="Times New Roman" w:hAnsi="Times New Roman" w:cs="Times New Roman"/>
          <w:b/>
          <w:sz w:val="24"/>
          <w:szCs w:val="24"/>
          <w:lang w:val="da-DK" w:eastAsia="pl-PL"/>
        </w:rPr>
        <w:t>obsługę konsumenta</w:t>
      </w:r>
      <w:r w:rsidRPr="008072AD">
        <w:rPr>
          <w:rFonts w:ascii="Times New Roman" w:eastAsia="Times New Roman" w:hAnsi="Times New Roman" w:cs="Times New Roman"/>
          <w:b/>
          <w:sz w:val="24"/>
          <w:szCs w:val="24"/>
          <w:lang w:val="da-DK" w:eastAsia="pl-PL"/>
        </w:rPr>
        <w:t xml:space="preserve">, </w:t>
      </w:r>
      <w:r w:rsidR="000711C1" w:rsidRPr="008072AD">
        <w:rPr>
          <w:rFonts w:ascii="Times New Roman" w:eastAsia="Times New Roman" w:hAnsi="Times New Roman" w:cs="Times New Roman"/>
          <w:b/>
          <w:sz w:val="24"/>
          <w:szCs w:val="24"/>
          <w:lang w:val="da-DK" w:eastAsia="pl-PL"/>
        </w:rPr>
        <w:t>mamy</w:t>
      </w:r>
      <w:r w:rsidRPr="008072AD">
        <w:rPr>
          <w:rFonts w:ascii="Times New Roman" w:eastAsia="Times New Roman" w:hAnsi="Times New Roman" w:cs="Times New Roman"/>
          <w:b/>
          <w:sz w:val="24"/>
          <w:szCs w:val="24"/>
          <w:lang w:val="da-DK" w:eastAsia="pl-PL"/>
        </w:rPr>
        <w:t xml:space="preserve"> jed</w:t>
      </w:r>
      <w:r w:rsidR="000711C1" w:rsidRPr="008072AD">
        <w:rPr>
          <w:rFonts w:ascii="Times New Roman" w:eastAsia="Times New Roman" w:hAnsi="Times New Roman" w:cs="Times New Roman"/>
          <w:b/>
          <w:sz w:val="24"/>
          <w:szCs w:val="24"/>
          <w:lang w:val="da-DK" w:eastAsia="pl-PL"/>
        </w:rPr>
        <w:t>nego</w:t>
      </w:r>
      <w:r w:rsidRPr="008072AD">
        <w:rPr>
          <w:rFonts w:ascii="Times New Roman" w:eastAsia="Times New Roman" w:hAnsi="Times New Roman" w:cs="Times New Roman"/>
          <w:b/>
          <w:sz w:val="24"/>
          <w:szCs w:val="24"/>
          <w:lang w:val="da-DK" w:eastAsia="pl-PL"/>
        </w:rPr>
        <w:t xml:space="preserve"> wspóln</w:t>
      </w:r>
      <w:r w:rsidR="000711C1" w:rsidRPr="008072AD">
        <w:rPr>
          <w:rFonts w:ascii="Times New Roman" w:eastAsia="Times New Roman" w:hAnsi="Times New Roman" w:cs="Times New Roman"/>
          <w:b/>
          <w:sz w:val="24"/>
          <w:szCs w:val="24"/>
          <w:lang w:val="da-DK" w:eastAsia="pl-PL"/>
        </w:rPr>
        <w:t>ego</w:t>
      </w:r>
      <w:r w:rsidRPr="008072AD">
        <w:rPr>
          <w:rFonts w:ascii="Times New Roman" w:eastAsia="Times New Roman" w:hAnsi="Times New Roman" w:cs="Times New Roman"/>
          <w:b/>
          <w:sz w:val="24"/>
          <w:szCs w:val="24"/>
          <w:lang w:val="da-DK" w:eastAsia="pl-PL"/>
        </w:rPr>
        <w:t xml:space="preserve"> </w:t>
      </w:r>
      <w:r w:rsidR="000711C1" w:rsidRPr="008072AD">
        <w:rPr>
          <w:rFonts w:ascii="Times New Roman" w:eastAsia="Times New Roman" w:hAnsi="Times New Roman" w:cs="Times New Roman"/>
          <w:b/>
          <w:sz w:val="24"/>
          <w:szCs w:val="24"/>
          <w:lang w:val="da-DK" w:eastAsia="pl-PL"/>
        </w:rPr>
        <w:t>przeciwnika</w:t>
      </w:r>
      <w:r w:rsidRPr="008072AD">
        <w:rPr>
          <w:rFonts w:ascii="Times New Roman" w:eastAsia="Times New Roman" w:hAnsi="Times New Roman" w:cs="Times New Roman"/>
          <w:b/>
          <w:sz w:val="24"/>
          <w:szCs w:val="24"/>
          <w:lang w:val="da-DK" w:eastAsia="pl-PL"/>
        </w:rPr>
        <w:t xml:space="preserve">, który nie </w:t>
      </w:r>
      <w:r w:rsidR="009E7CF4" w:rsidRPr="008072AD">
        <w:rPr>
          <w:rFonts w:ascii="Times New Roman" w:eastAsia="Times New Roman" w:hAnsi="Times New Roman" w:cs="Times New Roman"/>
          <w:b/>
          <w:sz w:val="24"/>
          <w:szCs w:val="24"/>
          <w:lang w:val="da-DK" w:eastAsia="pl-PL"/>
        </w:rPr>
        <w:t>hołduje zasadzie</w:t>
      </w:r>
      <w:r w:rsidR="00DD6578" w:rsidRPr="008072AD">
        <w:rPr>
          <w:rFonts w:ascii="Times New Roman" w:eastAsia="Times New Roman" w:hAnsi="Times New Roman" w:cs="Times New Roman"/>
          <w:b/>
          <w:sz w:val="24"/>
          <w:szCs w:val="24"/>
          <w:lang w:val="da-DK" w:eastAsia="pl-PL"/>
        </w:rPr>
        <w:t xml:space="preserve"> uczciwej konkurencji</w:t>
      </w:r>
      <w:r w:rsidRPr="008072AD">
        <w:rPr>
          <w:rFonts w:ascii="Times New Roman" w:eastAsia="Times New Roman" w:hAnsi="Times New Roman" w:cs="Times New Roman"/>
          <w:b/>
          <w:sz w:val="24"/>
          <w:szCs w:val="24"/>
          <w:lang w:val="da-DK" w:eastAsia="pl-PL"/>
        </w:rPr>
        <w:t xml:space="preserve"> - Google.</w:t>
      </w:r>
      <w:r w:rsidRPr="008072AD">
        <w:rPr>
          <w:rFonts w:ascii="Times New Roman" w:eastAsia="Times New Roman" w:hAnsi="Times New Roman" w:cs="Times New Roman"/>
          <w:sz w:val="24"/>
          <w:szCs w:val="24"/>
          <w:lang w:val="da-DK" w:eastAsia="pl-PL"/>
        </w:rPr>
        <w:t xml:space="preserve"> Wszyscy mamy do czynienia z silną </w:t>
      </w:r>
      <w:r w:rsidR="00DD6578" w:rsidRPr="008072AD">
        <w:rPr>
          <w:rFonts w:ascii="Times New Roman" w:eastAsia="Times New Roman" w:hAnsi="Times New Roman" w:cs="Times New Roman"/>
          <w:sz w:val="24"/>
          <w:szCs w:val="24"/>
          <w:lang w:val="da-DK" w:eastAsia="pl-PL"/>
        </w:rPr>
        <w:t>rywalizacją</w:t>
      </w:r>
      <w:r w:rsidRPr="008072AD">
        <w:rPr>
          <w:rFonts w:ascii="Times New Roman" w:eastAsia="Times New Roman" w:hAnsi="Times New Roman" w:cs="Times New Roman"/>
          <w:sz w:val="24"/>
          <w:szCs w:val="24"/>
          <w:lang w:val="da-DK" w:eastAsia="pl-PL"/>
        </w:rPr>
        <w:t xml:space="preserve"> ze strony Google na naszych rynkach wyspecjalizowanych usług wyszukiwania. Firma Google wkroczyła na każdy z tych rynków, wykorzystując swoją nie</w:t>
      </w:r>
      <w:r w:rsidR="0014422B" w:rsidRPr="008072AD">
        <w:rPr>
          <w:rFonts w:ascii="Times New Roman" w:eastAsia="Times New Roman" w:hAnsi="Times New Roman" w:cs="Times New Roman"/>
          <w:sz w:val="24"/>
          <w:szCs w:val="24"/>
          <w:lang w:val="da-DK" w:eastAsia="pl-PL"/>
        </w:rPr>
        <w:t>podważalną</w:t>
      </w:r>
      <w:r w:rsidRPr="008072AD">
        <w:rPr>
          <w:rFonts w:ascii="Times New Roman" w:eastAsia="Times New Roman" w:hAnsi="Times New Roman" w:cs="Times New Roman"/>
          <w:sz w:val="24"/>
          <w:szCs w:val="24"/>
          <w:lang w:val="da-DK" w:eastAsia="pl-PL"/>
        </w:rPr>
        <w:t xml:space="preserve"> dominację w ogólnym wyszukiwaniu w Internecie - aby zyskać przewagę konkurencyjną i szybko zdobyć udziały w rynku. </w:t>
      </w:r>
      <w:r w:rsidR="001D007F" w:rsidRPr="008072AD">
        <w:rPr>
          <w:rFonts w:ascii="Times New Roman" w:eastAsia="Times New Roman" w:hAnsi="Times New Roman" w:cs="Times New Roman"/>
          <w:sz w:val="24"/>
          <w:szCs w:val="24"/>
          <w:lang w:val="da-DK" w:eastAsia="pl-PL"/>
        </w:rPr>
        <w:t>Z</w:t>
      </w:r>
      <w:r w:rsidRPr="008072AD">
        <w:rPr>
          <w:rFonts w:ascii="Times New Roman" w:eastAsia="Times New Roman" w:hAnsi="Times New Roman" w:cs="Times New Roman"/>
          <w:sz w:val="24"/>
          <w:szCs w:val="24"/>
          <w:lang w:val="da-DK" w:eastAsia="pl-PL"/>
        </w:rPr>
        <w:t>aczynając</w:t>
      </w:r>
      <w:r w:rsidR="001D007F" w:rsidRPr="008072AD">
        <w:rPr>
          <w:rFonts w:ascii="Times New Roman" w:eastAsia="Times New Roman" w:hAnsi="Times New Roman" w:cs="Times New Roman"/>
          <w:sz w:val="24"/>
          <w:szCs w:val="24"/>
          <w:lang w:val="da-DK" w:eastAsia="pl-PL"/>
        </w:rPr>
        <w:t xml:space="preserve"> nawet</w:t>
      </w:r>
      <w:r w:rsidRPr="008072AD">
        <w:rPr>
          <w:rFonts w:ascii="Times New Roman" w:eastAsia="Times New Roman" w:hAnsi="Times New Roman" w:cs="Times New Roman"/>
          <w:sz w:val="24"/>
          <w:szCs w:val="24"/>
          <w:lang w:val="da-DK" w:eastAsia="pl-PL"/>
        </w:rPr>
        <w:t xml:space="preserve"> jako późny uczestnik na każdym z tych rynków, </w:t>
      </w:r>
      <w:r w:rsidR="00DD6578" w:rsidRPr="008072AD">
        <w:rPr>
          <w:rFonts w:ascii="Times New Roman" w:eastAsia="Times New Roman" w:hAnsi="Times New Roman" w:cs="Times New Roman"/>
          <w:sz w:val="24"/>
          <w:szCs w:val="24"/>
          <w:lang w:val="da-DK" w:eastAsia="pl-PL"/>
        </w:rPr>
        <w:t xml:space="preserve">korporacja </w:t>
      </w:r>
      <w:r w:rsidRPr="008072AD">
        <w:rPr>
          <w:rFonts w:ascii="Times New Roman" w:eastAsia="Times New Roman" w:hAnsi="Times New Roman" w:cs="Times New Roman"/>
          <w:sz w:val="24"/>
          <w:szCs w:val="24"/>
          <w:lang w:val="da-DK" w:eastAsia="pl-PL"/>
        </w:rPr>
        <w:t>Google osiągn</w:t>
      </w:r>
      <w:r w:rsidR="00DD6578" w:rsidRPr="008072AD">
        <w:rPr>
          <w:rFonts w:ascii="Times New Roman" w:eastAsia="Times New Roman" w:hAnsi="Times New Roman" w:cs="Times New Roman"/>
          <w:sz w:val="24"/>
          <w:szCs w:val="24"/>
          <w:lang w:val="da-DK" w:eastAsia="pl-PL"/>
        </w:rPr>
        <w:t>ę</w:t>
      </w:r>
      <w:r w:rsidRPr="008072AD">
        <w:rPr>
          <w:rFonts w:ascii="Times New Roman" w:eastAsia="Times New Roman" w:hAnsi="Times New Roman" w:cs="Times New Roman"/>
          <w:sz w:val="24"/>
          <w:szCs w:val="24"/>
          <w:lang w:val="da-DK" w:eastAsia="pl-PL"/>
        </w:rPr>
        <w:t>ł</w:t>
      </w:r>
      <w:r w:rsidR="00DD6578" w:rsidRPr="008072AD">
        <w:rPr>
          <w:rFonts w:ascii="Times New Roman" w:eastAsia="Times New Roman" w:hAnsi="Times New Roman" w:cs="Times New Roman"/>
          <w:sz w:val="24"/>
          <w:szCs w:val="24"/>
          <w:lang w:val="da-DK" w:eastAsia="pl-PL"/>
        </w:rPr>
        <w:t>a</w:t>
      </w:r>
      <w:r w:rsidR="00CD72FD" w:rsidRPr="008072AD">
        <w:rPr>
          <w:rFonts w:ascii="Times New Roman" w:eastAsia="Times New Roman" w:hAnsi="Times New Roman" w:cs="Times New Roman"/>
          <w:sz w:val="24"/>
          <w:szCs w:val="24"/>
          <w:lang w:val="da-DK" w:eastAsia="pl-PL"/>
        </w:rPr>
        <w:t xml:space="preserve"> w krótkim czasie</w:t>
      </w:r>
      <w:r w:rsidRPr="008072AD">
        <w:rPr>
          <w:rFonts w:ascii="Times New Roman" w:eastAsia="Times New Roman" w:hAnsi="Times New Roman" w:cs="Times New Roman"/>
          <w:sz w:val="24"/>
          <w:szCs w:val="24"/>
          <w:lang w:val="da-DK" w:eastAsia="pl-PL"/>
        </w:rPr>
        <w:t xml:space="preserve"> dominującą skalę i zakres </w:t>
      </w:r>
      <w:r w:rsidR="00CD72FD" w:rsidRPr="008072AD">
        <w:rPr>
          <w:rFonts w:ascii="Times New Roman" w:eastAsia="Times New Roman" w:hAnsi="Times New Roman" w:cs="Times New Roman"/>
          <w:sz w:val="24"/>
          <w:szCs w:val="24"/>
          <w:lang w:val="da-DK" w:eastAsia="pl-PL"/>
        </w:rPr>
        <w:t>swego oddziaływania</w:t>
      </w:r>
      <w:r w:rsidRPr="008072AD">
        <w:rPr>
          <w:rFonts w:ascii="Times New Roman" w:eastAsia="Times New Roman" w:hAnsi="Times New Roman" w:cs="Times New Roman"/>
          <w:sz w:val="24"/>
          <w:szCs w:val="24"/>
          <w:lang w:val="da-DK" w:eastAsia="pl-PL"/>
        </w:rPr>
        <w:t>. Jak żadna wcześniej usługa</w:t>
      </w:r>
      <w:r w:rsidR="0014422B" w:rsidRPr="008072AD">
        <w:rPr>
          <w:rFonts w:ascii="Times New Roman" w:eastAsia="Times New Roman" w:hAnsi="Times New Roman" w:cs="Times New Roman"/>
          <w:sz w:val="24"/>
          <w:szCs w:val="24"/>
          <w:lang w:val="da-DK" w:eastAsia="pl-PL"/>
        </w:rPr>
        <w:t>,</w:t>
      </w:r>
      <w:r w:rsidRPr="008072AD">
        <w:rPr>
          <w:rFonts w:ascii="Times New Roman" w:eastAsia="Times New Roman" w:hAnsi="Times New Roman" w:cs="Times New Roman"/>
          <w:sz w:val="24"/>
          <w:szCs w:val="24"/>
          <w:lang w:val="da-DK" w:eastAsia="pl-PL"/>
        </w:rPr>
        <w:t xml:space="preserve"> </w:t>
      </w:r>
      <w:r w:rsidR="00CD72FD" w:rsidRPr="008072AD">
        <w:rPr>
          <w:rFonts w:ascii="Times New Roman" w:eastAsia="Times New Roman" w:hAnsi="Times New Roman" w:cs="Times New Roman"/>
          <w:sz w:val="24"/>
          <w:szCs w:val="24"/>
          <w:lang w:val="da-DK" w:eastAsia="pl-PL"/>
        </w:rPr>
        <w:t>platforma</w:t>
      </w:r>
      <w:r w:rsidR="0014422B"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 xml:space="preserve">Google </w:t>
      </w:r>
      <w:r w:rsidR="0014422B" w:rsidRPr="008072AD">
        <w:rPr>
          <w:rFonts w:ascii="Times New Roman" w:eastAsia="Times New Roman" w:hAnsi="Times New Roman" w:cs="Times New Roman"/>
          <w:sz w:val="24"/>
          <w:szCs w:val="24"/>
          <w:lang w:val="da-DK" w:eastAsia="pl-PL"/>
        </w:rPr>
        <w:t xml:space="preserve">zgromadziła na </w:t>
      </w:r>
      <w:r w:rsidR="00DD6578" w:rsidRPr="008072AD">
        <w:rPr>
          <w:rFonts w:ascii="Times New Roman" w:eastAsia="Times New Roman" w:hAnsi="Times New Roman" w:cs="Times New Roman"/>
          <w:sz w:val="24"/>
          <w:szCs w:val="24"/>
          <w:lang w:val="da-DK" w:eastAsia="pl-PL"/>
        </w:rPr>
        <w:t>wspomnianych</w:t>
      </w:r>
      <w:r w:rsidR="0014422B" w:rsidRPr="008072AD">
        <w:rPr>
          <w:rFonts w:ascii="Times New Roman" w:eastAsia="Times New Roman" w:hAnsi="Times New Roman" w:cs="Times New Roman"/>
          <w:sz w:val="24"/>
          <w:szCs w:val="24"/>
          <w:lang w:val="da-DK" w:eastAsia="pl-PL"/>
        </w:rPr>
        <w:t xml:space="preserve"> rynkach</w:t>
      </w:r>
      <w:r w:rsidR="00CD72FD" w:rsidRPr="008072AD">
        <w:rPr>
          <w:rFonts w:ascii="Times New Roman" w:eastAsia="Times New Roman" w:hAnsi="Times New Roman" w:cs="Times New Roman"/>
          <w:sz w:val="24"/>
          <w:szCs w:val="24"/>
          <w:lang w:val="da-DK" w:eastAsia="pl-PL"/>
        </w:rPr>
        <w:t xml:space="preserve"> -</w:t>
      </w:r>
      <w:r w:rsidR="0014422B" w:rsidRPr="008072AD">
        <w:rPr>
          <w:rFonts w:ascii="Times New Roman" w:eastAsia="Times New Roman" w:hAnsi="Times New Roman" w:cs="Times New Roman"/>
          <w:sz w:val="24"/>
          <w:szCs w:val="24"/>
          <w:lang w:val="da-DK" w:eastAsia="pl-PL"/>
        </w:rPr>
        <w:t xml:space="preserve"> kosztem innych</w:t>
      </w:r>
      <w:r w:rsidR="00CD72FD" w:rsidRPr="008072AD">
        <w:rPr>
          <w:rFonts w:ascii="Times New Roman" w:eastAsia="Times New Roman" w:hAnsi="Times New Roman" w:cs="Times New Roman"/>
          <w:sz w:val="24"/>
          <w:szCs w:val="24"/>
          <w:lang w:val="da-DK" w:eastAsia="pl-PL"/>
        </w:rPr>
        <w:t xml:space="preserve"> podmiotów</w:t>
      </w:r>
      <w:r w:rsidR="0014422B" w:rsidRPr="008072AD">
        <w:rPr>
          <w:rFonts w:ascii="Times New Roman" w:eastAsia="Times New Roman" w:hAnsi="Times New Roman" w:cs="Times New Roman"/>
          <w:sz w:val="24"/>
          <w:szCs w:val="24"/>
          <w:lang w:val="da-DK" w:eastAsia="pl-PL"/>
        </w:rPr>
        <w:t>, a konkretnie naszym kosztem</w:t>
      </w:r>
      <w:r w:rsidR="00CD72FD"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 xml:space="preserve"> </w:t>
      </w:r>
      <w:r w:rsidR="0014422B" w:rsidRPr="008072AD">
        <w:rPr>
          <w:rFonts w:ascii="Times New Roman" w:eastAsia="Times New Roman" w:hAnsi="Times New Roman" w:cs="Times New Roman"/>
          <w:sz w:val="24"/>
          <w:szCs w:val="24"/>
          <w:lang w:val="da-DK" w:eastAsia="pl-PL"/>
        </w:rPr>
        <w:t>nieporównywalną liczbę</w:t>
      </w:r>
      <w:r w:rsidRPr="008072AD">
        <w:rPr>
          <w:rFonts w:ascii="Times New Roman" w:eastAsia="Times New Roman" w:hAnsi="Times New Roman" w:cs="Times New Roman"/>
          <w:sz w:val="24"/>
          <w:szCs w:val="24"/>
          <w:lang w:val="da-DK" w:eastAsia="pl-PL"/>
        </w:rPr>
        <w:t xml:space="preserve"> danych i treści istotnych dla</w:t>
      </w:r>
      <w:r w:rsidR="0014422B" w:rsidRPr="008072AD">
        <w:rPr>
          <w:rFonts w:ascii="Times New Roman" w:eastAsia="Times New Roman" w:hAnsi="Times New Roman" w:cs="Times New Roman"/>
          <w:sz w:val="24"/>
          <w:szCs w:val="24"/>
          <w:lang w:val="da-DK" w:eastAsia="pl-PL"/>
        </w:rPr>
        <w:t xml:space="preserve"> prowadzenia</w:t>
      </w:r>
      <w:r w:rsidRPr="008072AD">
        <w:rPr>
          <w:rFonts w:ascii="Times New Roman" w:eastAsia="Times New Roman" w:hAnsi="Times New Roman" w:cs="Times New Roman"/>
          <w:sz w:val="24"/>
          <w:szCs w:val="24"/>
          <w:lang w:val="da-DK" w:eastAsia="pl-PL"/>
        </w:rPr>
        <w:t xml:space="preserve"> konkurencji.</w:t>
      </w:r>
    </w:p>
    <w:p w:rsidR="00D320F2" w:rsidRPr="008072AD" w:rsidRDefault="00D320F2"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r w:rsidR="0014422B" w:rsidRPr="008072AD">
        <w:rPr>
          <w:rFonts w:ascii="Times New Roman" w:eastAsia="Times New Roman" w:hAnsi="Times New Roman" w:cs="Times New Roman"/>
          <w:b/>
          <w:sz w:val="24"/>
          <w:szCs w:val="24"/>
          <w:lang w:val="da-DK" w:eastAsia="pl-PL"/>
        </w:rPr>
        <w:t xml:space="preserve">Korporacja </w:t>
      </w:r>
      <w:r w:rsidRPr="008072AD">
        <w:rPr>
          <w:rFonts w:ascii="Times New Roman" w:eastAsia="Times New Roman" w:hAnsi="Times New Roman" w:cs="Times New Roman"/>
          <w:b/>
          <w:sz w:val="24"/>
          <w:szCs w:val="24"/>
          <w:lang w:val="da-DK" w:eastAsia="pl-PL"/>
        </w:rPr>
        <w:t>Google nie osiągn</w:t>
      </w:r>
      <w:r w:rsidR="0014422B" w:rsidRPr="008072AD">
        <w:rPr>
          <w:rFonts w:ascii="Times New Roman" w:eastAsia="Times New Roman" w:hAnsi="Times New Roman" w:cs="Times New Roman"/>
          <w:b/>
          <w:sz w:val="24"/>
          <w:szCs w:val="24"/>
          <w:lang w:val="da-DK" w:eastAsia="pl-PL"/>
        </w:rPr>
        <w:t>ęła</w:t>
      </w:r>
      <w:r w:rsidRPr="008072AD">
        <w:rPr>
          <w:rFonts w:ascii="Times New Roman" w:eastAsia="Times New Roman" w:hAnsi="Times New Roman" w:cs="Times New Roman"/>
          <w:b/>
          <w:sz w:val="24"/>
          <w:szCs w:val="24"/>
          <w:lang w:val="da-DK" w:eastAsia="pl-PL"/>
        </w:rPr>
        <w:t xml:space="preserve"> swojej pozycji na żadnym </w:t>
      </w:r>
      <w:r w:rsidR="0014422B" w:rsidRPr="008072AD">
        <w:rPr>
          <w:rFonts w:ascii="Times New Roman" w:eastAsia="Times New Roman" w:hAnsi="Times New Roman" w:cs="Times New Roman"/>
          <w:b/>
          <w:sz w:val="24"/>
          <w:szCs w:val="24"/>
          <w:lang w:val="da-DK" w:eastAsia="pl-PL"/>
        </w:rPr>
        <w:t>z rynków</w:t>
      </w:r>
      <w:r w:rsidRPr="008072AD">
        <w:rPr>
          <w:rFonts w:ascii="Times New Roman" w:eastAsia="Times New Roman" w:hAnsi="Times New Roman" w:cs="Times New Roman"/>
          <w:b/>
          <w:sz w:val="24"/>
          <w:szCs w:val="24"/>
          <w:lang w:val="da-DK" w:eastAsia="pl-PL"/>
        </w:rPr>
        <w:t>, konkurując merytorycznie</w:t>
      </w:r>
      <w:r w:rsidRPr="008072AD">
        <w:rPr>
          <w:rFonts w:ascii="Times New Roman" w:eastAsia="Times New Roman" w:hAnsi="Times New Roman" w:cs="Times New Roman"/>
          <w:sz w:val="24"/>
          <w:szCs w:val="24"/>
          <w:lang w:val="da-DK" w:eastAsia="pl-PL"/>
        </w:rPr>
        <w:t xml:space="preserve">. Obecnie panuje </w:t>
      </w:r>
      <w:r w:rsidR="00CD72FD" w:rsidRPr="008072AD">
        <w:rPr>
          <w:rFonts w:ascii="Times New Roman" w:eastAsia="Times New Roman" w:hAnsi="Times New Roman" w:cs="Times New Roman"/>
          <w:sz w:val="24"/>
          <w:szCs w:val="24"/>
          <w:lang w:val="da-DK" w:eastAsia="pl-PL"/>
        </w:rPr>
        <w:t>ogólna</w:t>
      </w:r>
      <w:r w:rsidRPr="008072AD">
        <w:rPr>
          <w:rFonts w:ascii="Times New Roman" w:eastAsia="Times New Roman" w:hAnsi="Times New Roman" w:cs="Times New Roman"/>
          <w:sz w:val="24"/>
          <w:szCs w:val="24"/>
          <w:lang w:val="da-DK" w:eastAsia="pl-PL"/>
        </w:rPr>
        <w:t xml:space="preserve"> zgoda</w:t>
      </w:r>
      <w:r w:rsidR="003D7002" w:rsidRPr="008072AD">
        <w:rPr>
          <w:rStyle w:val="Odwoanieprzypisudolnego"/>
          <w:rFonts w:ascii="Times New Roman" w:eastAsia="Times New Roman" w:hAnsi="Times New Roman" w:cs="Times New Roman"/>
          <w:sz w:val="24"/>
          <w:szCs w:val="24"/>
          <w:lang w:val="da-DK" w:eastAsia="pl-PL"/>
        </w:rPr>
        <w:footnoteReference w:id="1"/>
      </w:r>
      <w:r w:rsidR="003D7002"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 xml:space="preserve">co do tego, że </w:t>
      </w:r>
      <w:r w:rsidR="0014422B" w:rsidRPr="008072AD">
        <w:rPr>
          <w:rFonts w:ascii="Times New Roman" w:eastAsia="Times New Roman" w:hAnsi="Times New Roman" w:cs="Times New Roman"/>
          <w:sz w:val="24"/>
          <w:szCs w:val="24"/>
          <w:lang w:val="da-DK" w:eastAsia="pl-PL"/>
        </w:rPr>
        <w:t xml:space="preserve">firma </w:t>
      </w:r>
      <w:r w:rsidRPr="008072AD">
        <w:rPr>
          <w:rFonts w:ascii="Times New Roman" w:eastAsia="Times New Roman" w:hAnsi="Times New Roman" w:cs="Times New Roman"/>
          <w:sz w:val="24"/>
          <w:szCs w:val="24"/>
          <w:lang w:val="da-DK" w:eastAsia="pl-PL"/>
        </w:rPr>
        <w:t>Google uzyskał</w:t>
      </w:r>
      <w:r w:rsidR="0014422B" w:rsidRPr="008072AD">
        <w:rPr>
          <w:rFonts w:ascii="Times New Roman" w:eastAsia="Times New Roman" w:hAnsi="Times New Roman" w:cs="Times New Roman"/>
          <w:sz w:val="24"/>
          <w:szCs w:val="24"/>
          <w:lang w:val="da-DK" w:eastAsia="pl-PL"/>
        </w:rPr>
        <w:t>a</w:t>
      </w:r>
      <w:r w:rsidRPr="008072AD">
        <w:rPr>
          <w:rFonts w:ascii="Times New Roman" w:eastAsia="Times New Roman" w:hAnsi="Times New Roman" w:cs="Times New Roman"/>
          <w:sz w:val="24"/>
          <w:szCs w:val="24"/>
          <w:lang w:val="da-DK" w:eastAsia="pl-PL"/>
        </w:rPr>
        <w:t xml:space="preserve"> nieuzasadnione korzyści poprzez preferencyjne traktowanie własnych usług na stronach ogólnych wyników wyszukiwania, wyświetlając różne formy pogrupowanych specjalistycznych wyników wyszukiwania (tzw. „</w:t>
      </w:r>
      <w:r w:rsidR="00CD72FD" w:rsidRPr="008072AD">
        <w:rPr>
          <w:rFonts w:ascii="Times New Roman" w:eastAsia="Times New Roman" w:hAnsi="Times New Roman" w:cs="Times New Roman"/>
          <w:sz w:val="24"/>
          <w:szCs w:val="24"/>
          <w:lang w:val="da-DK" w:eastAsia="pl-PL"/>
        </w:rPr>
        <w:t>o</w:t>
      </w:r>
      <w:r w:rsidRPr="008072AD">
        <w:rPr>
          <w:rFonts w:ascii="Times New Roman" w:eastAsia="Times New Roman" w:hAnsi="Times New Roman" w:cs="Times New Roman"/>
          <w:sz w:val="24"/>
          <w:szCs w:val="24"/>
          <w:lang w:val="da-DK" w:eastAsia="pl-PL"/>
        </w:rPr>
        <w:t>ne</w:t>
      </w:r>
      <w:r w:rsidR="00184033" w:rsidRPr="008072AD">
        <w:rPr>
          <w:rFonts w:ascii="Times New Roman" w:eastAsia="Times New Roman" w:hAnsi="Times New Roman" w:cs="Times New Roman"/>
          <w:sz w:val="24"/>
          <w:szCs w:val="24"/>
          <w:lang w:val="da-DK" w:eastAsia="pl-PL"/>
        </w:rPr>
        <w:t xml:space="preserve"> </w:t>
      </w:r>
      <w:r w:rsidR="00CD72FD" w:rsidRPr="008072AD">
        <w:rPr>
          <w:rFonts w:ascii="Times New Roman" w:eastAsia="Times New Roman" w:hAnsi="Times New Roman" w:cs="Times New Roman"/>
          <w:sz w:val="24"/>
          <w:szCs w:val="24"/>
          <w:lang w:val="da-DK" w:eastAsia="pl-PL"/>
        </w:rPr>
        <w:t>b</w:t>
      </w:r>
      <w:r w:rsidRPr="008072AD">
        <w:rPr>
          <w:rFonts w:ascii="Times New Roman" w:eastAsia="Times New Roman" w:hAnsi="Times New Roman" w:cs="Times New Roman"/>
          <w:sz w:val="24"/>
          <w:szCs w:val="24"/>
          <w:lang w:val="da-DK" w:eastAsia="pl-PL"/>
        </w:rPr>
        <w:t xml:space="preserve">oxes”). Takie </w:t>
      </w:r>
      <w:r w:rsidR="00CD72FD" w:rsidRPr="008072AD">
        <w:rPr>
          <w:rFonts w:ascii="Times New Roman" w:eastAsia="Times New Roman" w:hAnsi="Times New Roman" w:cs="Times New Roman"/>
          <w:sz w:val="24"/>
          <w:szCs w:val="24"/>
          <w:lang w:val="da-DK" w:eastAsia="pl-PL"/>
        </w:rPr>
        <w:t>o</w:t>
      </w:r>
      <w:r w:rsidRPr="008072AD">
        <w:rPr>
          <w:rFonts w:ascii="Times New Roman" w:eastAsia="Times New Roman" w:hAnsi="Times New Roman" w:cs="Times New Roman"/>
          <w:sz w:val="24"/>
          <w:szCs w:val="24"/>
          <w:lang w:val="da-DK" w:eastAsia="pl-PL"/>
        </w:rPr>
        <w:t>ne</w:t>
      </w:r>
      <w:r w:rsidR="00184033" w:rsidRPr="008072AD">
        <w:rPr>
          <w:rFonts w:ascii="Times New Roman" w:eastAsia="Times New Roman" w:hAnsi="Times New Roman" w:cs="Times New Roman"/>
          <w:sz w:val="24"/>
          <w:szCs w:val="24"/>
          <w:lang w:val="da-DK" w:eastAsia="pl-PL"/>
        </w:rPr>
        <w:t xml:space="preserve"> </w:t>
      </w:r>
      <w:r w:rsidR="00CD72FD" w:rsidRPr="008072AD">
        <w:rPr>
          <w:rFonts w:ascii="Times New Roman" w:eastAsia="Times New Roman" w:hAnsi="Times New Roman" w:cs="Times New Roman"/>
          <w:sz w:val="24"/>
          <w:szCs w:val="24"/>
          <w:lang w:val="da-DK" w:eastAsia="pl-PL"/>
        </w:rPr>
        <w:t>b</w:t>
      </w:r>
      <w:r w:rsidRPr="008072AD">
        <w:rPr>
          <w:rFonts w:ascii="Times New Roman" w:eastAsia="Times New Roman" w:hAnsi="Times New Roman" w:cs="Times New Roman"/>
          <w:sz w:val="24"/>
          <w:szCs w:val="24"/>
          <w:lang w:val="da-DK" w:eastAsia="pl-PL"/>
        </w:rPr>
        <w:t>ox</w:t>
      </w:r>
      <w:r w:rsidR="0014422B" w:rsidRPr="008072AD">
        <w:rPr>
          <w:rFonts w:ascii="Times New Roman" w:eastAsia="Times New Roman" w:hAnsi="Times New Roman" w:cs="Times New Roman"/>
          <w:sz w:val="24"/>
          <w:szCs w:val="24"/>
          <w:lang w:val="da-DK" w:eastAsia="pl-PL"/>
        </w:rPr>
        <w:t>es</w:t>
      </w:r>
      <w:r w:rsidRPr="008072AD">
        <w:rPr>
          <w:rFonts w:ascii="Times New Roman" w:eastAsia="Times New Roman" w:hAnsi="Times New Roman" w:cs="Times New Roman"/>
          <w:sz w:val="24"/>
          <w:szCs w:val="24"/>
          <w:lang w:val="da-DK" w:eastAsia="pl-PL"/>
        </w:rPr>
        <w:t xml:space="preserve"> są umieszczone w widocznym miejscu nad wszystkimi ogólnymi wynikami wyszukiwania. Żadna konkurencyjna usługa nie może kompilować i wyświetlać równoważnych pól na ogólnych stronach wyników wyszukiwania Google, nawet jeśli mogą one dostarczać bardziej trafnych </w:t>
      </w:r>
      <w:r w:rsidRPr="008072AD">
        <w:rPr>
          <w:rFonts w:ascii="Times New Roman" w:eastAsia="Times New Roman" w:hAnsi="Times New Roman" w:cs="Times New Roman"/>
          <w:sz w:val="24"/>
          <w:szCs w:val="24"/>
          <w:lang w:val="da-DK" w:eastAsia="pl-PL"/>
        </w:rPr>
        <w:lastRenderedPageBreak/>
        <w:t xml:space="preserve">wyników niż usługa Google. Dzięki wyłącznemu korzystaniu z </w:t>
      </w:r>
      <w:r w:rsidR="00586200" w:rsidRPr="008072AD">
        <w:rPr>
          <w:rFonts w:ascii="Times New Roman" w:eastAsia="Times New Roman" w:hAnsi="Times New Roman" w:cs="Times New Roman"/>
          <w:sz w:val="24"/>
          <w:szCs w:val="24"/>
          <w:lang w:val="da-DK" w:eastAsia="pl-PL"/>
        </w:rPr>
        <w:t>o</w:t>
      </w:r>
      <w:r w:rsidRPr="008072AD">
        <w:rPr>
          <w:rFonts w:ascii="Times New Roman" w:eastAsia="Times New Roman" w:hAnsi="Times New Roman" w:cs="Times New Roman"/>
          <w:sz w:val="24"/>
          <w:szCs w:val="24"/>
          <w:lang w:val="da-DK" w:eastAsia="pl-PL"/>
        </w:rPr>
        <w:t>ne</w:t>
      </w:r>
      <w:r w:rsidR="00DD6578" w:rsidRPr="008072AD">
        <w:rPr>
          <w:rFonts w:ascii="Times New Roman" w:eastAsia="Times New Roman" w:hAnsi="Times New Roman" w:cs="Times New Roman"/>
          <w:sz w:val="24"/>
          <w:szCs w:val="24"/>
          <w:lang w:val="da-DK" w:eastAsia="pl-PL"/>
        </w:rPr>
        <w:t xml:space="preserve"> </w:t>
      </w:r>
      <w:r w:rsidR="00586200" w:rsidRPr="008072AD">
        <w:rPr>
          <w:rFonts w:ascii="Times New Roman" w:eastAsia="Times New Roman" w:hAnsi="Times New Roman" w:cs="Times New Roman"/>
          <w:sz w:val="24"/>
          <w:szCs w:val="24"/>
          <w:lang w:val="da-DK" w:eastAsia="pl-PL"/>
        </w:rPr>
        <w:t>b</w:t>
      </w:r>
      <w:r w:rsidR="0040673F">
        <w:rPr>
          <w:rFonts w:ascii="Times New Roman" w:eastAsia="Times New Roman" w:hAnsi="Times New Roman" w:cs="Times New Roman"/>
          <w:sz w:val="24"/>
          <w:szCs w:val="24"/>
          <w:lang w:val="da-DK" w:eastAsia="pl-PL"/>
        </w:rPr>
        <w:t>oxes</w:t>
      </w:r>
      <w:r w:rsidR="00005F39" w:rsidRPr="008072AD">
        <w:rPr>
          <w:rStyle w:val="Odwoanieprzypisudolnego"/>
          <w:rFonts w:ascii="Times New Roman" w:eastAsia="Times New Roman" w:hAnsi="Times New Roman" w:cs="Times New Roman"/>
          <w:sz w:val="24"/>
          <w:szCs w:val="24"/>
          <w:lang w:val="da-DK" w:eastAsia="pl-PL"/>
        </w:rPr>
        <w:footnoteReference w:id="2"/>
      </w:r>
      <w:r w:rsidR="0040673F">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 xml:space="preserve">Google sztucznie utrzymuje użytkowników w ramach własnej usługi i uniemożliwia im odwiedzanie konkurencyjnych, bardziej odpowiednich usług. Różne funkcje interfejsów, które Google integruje bezpośrednio na swoich ogólnych stronach wyników wyszukiwania, coraz częściej wykorzystują to, co oferujemy </w:t>
      </w:r>
      <w:r w:rsidR="00586200" w:rsidRPr="008072AD">
        <w:rPr>
          <w:rFonts w:ascii="Times New Roman" w:eastAsia="Times New Roman" w:hAnsi="Times New Roman" w:cs="Times New Roman"/>
          <w:sz w:val="24"/>
          <w:szCs w:val="24"/>
          <w:lang w:val="da-DK" w:eastAsia="pl-PL"/>
        </w:rPr>
        <w:t>na</w:t>
      </w:r>
      <w:r w:rsidRPr="008072AD">
        <w:rPr>
          <w:rFonts w:ascii="Times New Roman" w:eastAsia="Times New Roman" w:hAnsi="Times New Roman" w:cs="Times New Roman"/>
          <w:sz w:val="24"/>
          <w:szCs w:val="24"/>
          <w:lang w:val="da-DK" w:eastAsia="pl-PL"/>
        </w:rPr>
        <w:t xml:space="preserve"> naszych witrynach internetowych. Tak więc, choć było </w:t>
      </w:r>
      <w:r w:rsidR="0014422B" w:rsidRPr="008072AD">
        <w:rPr>
          <w:rFonts w:ascii="Times New Roman" w:eastAsia="Times New Roman" w:hAnsi="Times New Roman" w:cs="Times New Roman"/>
          <w:sz w:val="24"/>
          <w:szCs w:val="24"/>
          <w:lang w:val="da-DK" w:eastAsia="pl-PL"/>
        </w:rPr>
        <w:t>i tak niedobrze</w:t>
      </w:r>
      <w:r w:rsidRPr="008072AD">
        <w:rPr>
          <w:rFonts w:ascii="Times New Roman" w:eastAsia="Times New Roman" w:hAnsi="Times New Roman" w:cs="Times New Roman"/>
          <w:sz w:val="24"/>
          <w:szCs w:val="24"/>
          <w:lang w:val="da-DK" w:eastAsia="pl-PL"/>
        </w:rPr>
        <w:t xml:space="preserve">, </w:t>
      </w:r>
      <w:r w:rsidR="00DD6578" w:rsidRPr="008072AD">
        <w:rPr>
          <w:rFonts w:ascii="Times New Roman" w:eastAsia="Times New Roman" w:hAnsi="Times New Roman" w:cs="Times New Roman"/>
          <w:sz w:val="24"/>
          <w:szCs w:val="24"/>
          <w:lang w:val="da-DK" w:eastAsia="pl-PL"/>
        </w:rPr>
        <w:t>ponieważ</w:t>
      </w:r>
      <w:r w:rsidRPr="008072AD">
        <w:rPr>
          <w:rFonts w:ascii="Times New Roman" w:eastAsia="Times New Roman" w:hAnsi="Times New Roman" w:cs="Times New Roman"/>
          <w:sz w:val="24"/>
          <w:szCs w:val="24"/>
          <w:lang w:val="da-DK" w:eastAsia="pl-PL"/>
        </w:rPr>
        <w:t xml:space="preserve"> w przeszłości takie pola służyły po prostu jako „zwiastuny” przekierowywania użytkowników do oddzielnych witryn internetowych Google, </w:t>
      </w:r>
      <w:r w:rsidR="00DD6578" w:rsidRPr="008072AD">
        <w:rPr>
          <w:rFonts w:ascii="Times New Roman" w:eastAsia="Times New Roman" w:hAnsi="Times New Roman" w:cs="Times New Roman"/>
          <w:sz w:val="24"/>
          <w:szCs w:val="24"/>
          <w:lang w:val="da-DK" w:eastAsia="pl-PL"/>
        </w:rPr>
        <w:t xml:space="preserve">to </w:t>
      </w:r>
      <w:r w:rsidRPr="008072AD">
        <w:rPr>
          <w:rFonts w:ascii="Times New Roman" w:eastAsia="Times New Roman" w:hAnsi="Times New Roman" w:cs="Times New Roman"/>
          <w:sz w:val="24"/>
          <w:szCs w:val="24"/>
          <w:lang w:val="da-DK" w:eastAsia="pl-PL"/>
        </w:rPr>
        <w:t>obecnie coraz częściej udostępniają one specjalistyczne usługi wyszukiwania</w:t>
      </w:r>
      <w:r w:rsidR="00586200" w:rsidRPr="008072AD">
        <w:rPr>
          <w:rFonts w:ascii="Times New Roman" w:eastAsia="Times New Roman" w:hAnsi="Times New Roman" w:cs="Times New Roman"/>
          <w:sz w:val="24"/>
          <w:szCs w:val="24"/>
          <w:lang w:val="da-DK" w:eastAsia="pl-PL"/>
        </w:rPr>
        <w:t xml:space="preserve"> bezpośrednio</w:t>
      </w:r>
      <w:r w:rsidRPr="008072AD">
        <w:rPr>
          <w:rFonts w:ascii="Times New Roman" w:eastAsia="Times New Roman" w:hAnsi="Times New Roman" w:cs="Times New Roman"/>
          <w:sz w:val="24"/>
          <w:szCs w:val="24"/>
          <w:lang w:val="da-DK" w:eastAsia="pl-PL"/>
        </w:rPr>
        <w:t xml:space="preserve"> konsumentom na ogólnych stronach wyników wyszukiwania Google, nie pozostawiając możliwości</w:t>
      </w:r>
      <w:r w:rsidR="0014422B" w:rsidRPr="008072AD">
        <w:rPr>
          <w:rFonts w:ascii="Times New Roman" w:eastAsia="Times New Roman" w:hAnsi="Times New Roman" w:cs="Times New Roman"/>
          <w:sz w:val="24"/>
          <w:szCs w:val="24"/>
          <w:lang w:val="da-DK" w:eastAsia="pl-PL"/>
        </w:rPr>
        <w:t xml:space="preserve"> ich</w:t>
      </w:r>
      <w:r w:rsidRPr="008072AD">
        <w:rPr>
          <w:rFonts w:ascii="Times New Roman" w:eastAsia="Times New Roman" w:hAnsi="Times New Roman" w:cs="Times New Roman"/>
          <w:sz w:val="24"/>
          <w:szCs w:val="24"/>
          <w:lang w:val="da-DK" w:eastAsia="pl-PL"/>
        </w:rPr>
        <w:t xml:space="preserve"> </w:t>
      </w:r>
      <w:r w:rsidR="00586200" w:rsidRPr="008072AD">
        <w:rPr>
          <w:rFonts w:ascii="Times New Roman" w:eastAsia="Times New Roman" w:hAnsi="Times New Roman" w:cs="Times New Roman"/>
          <w:sz w:val="24"/>
          <w:szCs w:val="24"/>
          <w:lang w:val="da-DK" w:eastAsia="pl-PL"/>
        </w:rPr>
        <w:t>pominięcia</w:t>
      </w:r>
      <w:r w:rsidRPr="008072AD">
        <w:rPr>
          <w:rFonts w:ascii="Times New Roman" w:eastAsia="Times New Roman" w:hAnsi="Times New Roman" w:cs="Times New Roman"/>
          <w:sz w:val="24"/>
          <w:szCs w:val="24"/>
          <w:lang w:val="da-DK" w:eastAsia="pl-PL"/>
        </w:rPr>
        <w:t xml:space="preserve">. </w:t>
      </w:r>
      <w:r w:rsidR="0014422B" w:rsidRPr="008072AD">
        <w:rPr>
          <w:rFonts w:ascii="Times New Roman" w:eastAsia="Times New Roman" w:hAnsi="Times New Roman" w:cs="Times New Roman"/>
          <w:sz w:val="24"/>
          <w:szCs w:val="24"/>
          <w:lang w:val="da-DK" w:eastAsia="pl-PL"/>
        </w:rPr>
        <w:t>Konkurujemy o</w:t>
      </w:r>
      <w:r w:rsidRPr="008072AD">
        <w:rPr>
          <w:rFonts w:ascii="Times New Roman" w:eastAsia="Times New Roman" w:hAnsi="Times New Roman" w:cs="Times New Roman"/>
          <w:sz w:val="24"/>
          <w:szCs w:val="24"/>
          <w:lang w:val="da-DK" w:eastAsia="pl-PL"/>
        </w:rPr>
        <w:t>becnie bezpośrednio z takimi</w:t>
      </w:r>
      <w:r w:rsidR="0014422B" w:rsidRPr="008072AD">
        <w:rPr>
          <w:rFonts w:ascii="Times New Roman" w:eastAsia="Times New Roman" w:hAnsi="Times New Roman" w:cs="Times New Roman"/>
          <w:sz w:val="24"/>
          <w:szCs w:val="24"/>
          <w:lang w:val="da-DK" w:eastAsia="pl-PL"/>
        </w:rPr>
        <w:t xml:space="preserve"> właśnie</w:t>
      </w:r>
      <w:r w:rsidRPr="008072AD">
        <w:rPr>
          <w:rFonts w:ascii="Times New Roman" w:eastAsia="Times New Roman" w:hAnsi="Times New Roman" w:cs="Times New Roman"/>
          <w:sz w:val="24"/>
          <w:szCs w:val="24"/>
          <w:lang w:val="da-DK" w:eastAsia="pl-PL"/>
        </w:rPr>
        <w:t xml:space="preserve"> interfejsami.</w:t>
      </w:r>
    </w:p>
    <w:p w:rsidR="00EE5036" w:rsidRPr="008072AD" w:rsidRDefault="00EE5036" w:rsidP="00E81852">
      <w:pPr>
        <w:spacing w:after="0" w:line="240" w:lineRule="auto"/>
        <w:jc w:val="both"/>
        <w:rPr>
          <w:rFonts w:ascii="Times New Roman" w:eastAsia="Times New Roman" w:hAnsi="Times New Roman" w:cs="Times New Roman"/>
          <w:sz w:val="24"/>
          <w:szCs w:val="24"/>
          <w:lang w:val="da-DK" w:eastAsia="pl-PL"/>
        </w:rPr>
      </w:pPr>
    </w:p>
    <w:p w:rsidR="00277B79" w:rsidRPr="008072AD" w:rsidRDefault="00EE5036"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b/>
          <w:sz w:val="24"/>
          <w:szCs w:val="24"/>
          <w:lang w:val="da-DK" w:eastAsia="pl-PL"/>
        </w:rPr>
        <w:t>Integracja własnych wyspecjalizowanych usług wyszukiwania Google z ogólną usługą wyszukiwania stanowi</w:t>
      </w:r>
      <w:r w:rsidR="001F01B4" w:rsidRPr="008072AD">
        <w:rPr>
          <w:rFonts w:ascii="Times New Roman" w:eastAsia="Times New Roman" w:hAnsi="Times New Roman" w:cs="Times New Roman"/>
          <w:b/>
          <w:sz w:val="24"/>
          <w:szCs w:val="24"/>
          <w:lang w:val="da-DK" w:eastAsia="pl-PL"/>
        </w:rPr>
        <w:t xml:space="preserve"> nadal</w:t>
      </w:r>
      <w:r w:rsidRPr="008072AD">
        <w:rPr>
          <w:rFonts w:ascii="Times New Roman" w:eastAsia="Times New Roman" w:hAnsi="Times New Roman" w:cs="Times New Roman"/>
          <w:b/>
          <w:sz w:val="24"/>
          <w:szCs w:val="24"/>
          <w:lang w:val="da-DK" w:eastAsia="pl-PL"/>
        </w:rPr>
        <w:t xml:space="preserve"> wyraźne nadużycie</w:t>
      </w:r>
      <w:r w:rsidR="0014422B" w:rsidRPr="008072AD">
        <w:rPr>
          <w:rFonts w:ascii="Times New Roman" w:eastAsia="Times New Roman" w:hAnsi="Times New Roman" w:cs="Times New Roman"/>
          <w:b/>
          <w:sz w:val="24"/>
          <w:szCs w:val="24"/>
          <w:lang w:val="da-DK" w:eastAsia="pl-PL"/>
        </w:rPr>
        <w:t xml:space="preserve"> dominującej</w:t>
      </w:r>
      <w:r w:rsidRPr="008072AD">
        <w:rPr>
          <w:rFonts w:ascii="Times New Roman" w:eastAsia="Times New Roman" w:hAnsi="Times New Roman" w:cs="Times New Roman"/>
          <w:b/>
          <w:sz w:val="24"/>
          <w:szCs w:val="24"/>
          <w:lang w:val="da-DK" w:eastAsia="pl-PL"/>
        </w:rPr>
        <w:t xml:space="preserve"> pozycji</w:t>
      </w:r>
      <w:r w:rsidRPr="008072AD">
        <w:rPr>
          <w:rFonts w:ascii="Times New Roman" w:eastAsia="Times New Roman" w:hAnsi="Times New Roman" w:cs="Times New Roman"/>
          <w:sz w:val="24"/>
          <w:szCs w:val="24"/>
          <w:lang w:val="da-DK" w:eastAsia="pl-PL"/>
        </w:rPr>
        <w:t>. Decyzja Komisji dotycząca wyszukiwania w Google (Zakupy) z dnia 27 czerwca 2017 r</w:t>
      </w:r>
      <w:r w:rsidR="00277B79" w:rsidRPr="008072AD">
        <w:rPr>
          <w:rFonts w:ascii="Times New Roman" w:eastAsia="Times New Roman" w:hAnsi="Times New Roman" w:cs="Times New Roman"/>
          <w:sz w:val="24"/>
          <w:szCs w:val="24"/>
          <w:lang w:val="da-DK" w:eastAsia="pl-PL"/>
        </w:rPr>
        <w:t>oku (m</w:t>
      </w:r>
      <w:r w:rsidRPr="008072AD">
        <w:rPr>
          <w:rFonts w:ascii="Times New Roman" w:eastAsia="Times New Roman" w:hAnsi="Times New Roman" w:cs="Times New Roman"/>
          <w:sz w:val="24"/>
          <w:szCs w:val="24"/>
          <w:lang w:val="da-DK" w:eastAsia="pl-PL"/>
        </w:rPr>
        <w:t>iała)</w:t>
      </w:r>
      <w:r w:rsidR="00005F39" w:rsidRPr="008072AD">
        <w:rPr>
          <w:rStyle w:val="Odwoanieprzypisudolnego"/>
          <w:rFonts w:ascii="Times New Roman" w:eastAsia="Times New Roman" w:hAnsi="Times New Roman" w:cs="Times New Roman"/>
          <w:sz w:val="24"/>
          <w:szCs w:val="24"/>
          <w:lang w:val="da-DK" w:eastAsia="pl-PL"/>
        </w:rPr>
        <w:footnoteReference w:id="3"/>
      </w:r>
      <w:r w:rsidR="003D7002"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ustanowić precedens, zgodnie z którym</w:t>
      </w:r>
      <w:r w:rsidR="00DD6578" w:rsidRPr="008072AD">
        <w:rPr>
          <w:rFonts w:ascii="Times New Roman" w:eastAsia="Times New Roman" w:hAnsi="Times New Roman" w:cs="Times New Roman"/>
          <w:sz w:val="24"/>
          <w:szCs w:val="24"/>
          <w:lang w:val="da-DK" w:eastAsia="pl-PL"/>
        </w:rPr>
        <w:t xml:space="preserve"> platforma</w:t>
      </w:r>
      <w:r w:rsidRPr="008072AD">
        <w:rPr>
          <w:rFonts w:ascii="Times New Roman" w:eastAsia="Times New Roman" w:hAnsi="Times New Roman" w:cs="Times New Roman"/>
          <w:sz w:val="24"/>
          <w:szCs w:val="24"/>
          <w:lang w:val="da-DK" w:eastAsia="pl-PL"/>
        </w:rPr>
        <w:t xml:space="preserve"> Google nie mo</w:t>
      </w:r>
      <w:r w:rsidR="00833E23" w:rsidRPr="008072AD">
        <w:rPr>
          <w:rFonts w:ascii="Times New Roman" w:eastAsia="Times New Roman" w:hAnsi="Times New Roman" w:cs="Times New Roman"/>
          <w:sz w:val="24"/>
          <w:szCs w:val="24"/>
          <w:lang w:val="da-DK" w:eastAsia="pl-PL"/>
        </w:rPr>
        <w:t>głaby</w:t>
      </w:r>
      <w:r w:rsidRPr="008072AD">
        <w:rPr>
          <w:rFonts w:ascii="Times New Roman" w:eastAsia="Times New Roman" w:hAnsi="Times New Roman" w:cs="Times New Roman"/>
          <w:sz w:val="24"/>
          <w:szCs w:val="24"/>
          <w:lang w:val="da-DK" w:eastAsia="pl-PL"/>
        </w:rPr>
        <w:t xml:space="preserve"> promować własn</w:t>
      </w:r>
      <w:r w:rsidR="00277B79" w:rsidRPr="008072AD">
        <w:rPr>
          <w:rFonts w:ascii="Times New Roman" w:eastAsia="Times New Roman" w:hAnsi="Times New Roman" w:cs="Times New Roman"/>
          <w:sz w:val="24"/>
          <w:szCs w:val="24"/>
          <w:lang w:val="da-DK" w:eastAsia="pl-PL"/>
        </w:rPr>
        <w:t>ych</w:t>
      </w:r>
      <w:r w:rsidRPr="008072AD">
        <w:rPr>
          <w:rFonts w:ascii="Times New Roman" w:eastAsia="Times New Roman" w:hAnsi="Times New Roman" w:cs="Times New Roman"/>
          <w:sz w:val="24"/>
          <w:szCs w:val="24"/>
          <w:lang w:val="da-DK" w:eastAsia="pl-PL"/>
        </w:rPr>
        <w:t xml:space="preserve"> usług w ramach ogólnych stron wyników wyszukiwania. Jednak </w:t>
      </w:r>
      <w:r w:rsidR="00833E23" w:rsidRPr="008072AD">
        <w:rPr>
          <w:rFonts w:ascii="Times New Roman" w:eastAsia="Times New Roman" w:hAnsi="Times New Roman" w:cs="Times New Roman"/>
          <w:sz w:val="24"/>
          <w:szCs w:val="24"/>
          <w:lang w:val="da-DK" w:eastAsia="pl-PL"/>
        </w:rPr>
        <w:t>podjęta</w:t>
      </w:r>
      <w:r w:rsidR="009620ED" w:rsidRPr="008072AD">
        <w:rPr>
          <w:rFonts w:ascii="Times New Roman" w:eastAsia="Times New Roman" w:hAnsi="Times New Roman" w:cs="Times New Roman"/>
          <w:sz w:val="24"/>
          <w:szCs w:val="24"/>
          <w:lang w:val="da-DK" w:eastAsia="pl-PL"/>
        </w:rPr>
        <w:t xml:space="preserve"> przez KE</w:t>
      </w:r>
      <w:r w:rsidR="00833E23"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decyzja nie doprowadziła</w:t>
      </w:r>
      <w:r w:rsidR="009620ED" w:rsidRPr="008072AD">
        <w:rPr>
          <w:rFonts w:ascii="Times New Roman" w:eastAsia="Times New Roman" w:hAnsi="Times New Roman" w:cs="Times New Roman"/>
          <w:sz w:val="24"/>
          <w:szCs w:val="24"/>
          <w:lang w:val="da-DK" w:eastAsia="pl-PL"/>
        </w:rPr>
        <w:t xml:space="preserve"> na dzień dzisiejszy</w:t>
      </w:r>
      <w:r w:rsidRPr="008072AD">
        <w:rPr>
          <w:rFonts w:ascii="Times New Roman" w:eastAsia="Times New Roman" w:hAnsi="Times New Roman" w:cs="Times New Roman"/>
          <w:sz w:val="24"/>
          <w:szCs w:val="24"/>
          <w:lang w:val="da-DK" w:eastAsia="pl-PL"/>
        </w:rPr>
        <w:t xml:space="preserve"> do </w:t>
      </w:r>
      <w:r w:rsidR="00277B79" w:rsidRPr="008072AD">
        <w:rPr>
          <w:rFonts w:ascii="Times New Roman" w:eastAsia="Times New Roman" w:hAnsi="Times New Roman" w:cs="Times New Roman"/>
          <w:sz w:val="24"/>
          <w:szCs w:val="24"/>
          <w:lang w:val="da-DK" w:eastAsia="pl-PL"/>
        </w:rPr>
        <w:t>żadnych znaczących zmian w postępowaniu korporacji</w:t>
      </w:r>
      <w:r w:rsidRPr="008072AD">
        <w:rPr>
          <w:rFonts w:ascii="Times New Roman" w:eastAsia="Times New Roman" w:hAnsi="Times New Roman" w:cs="Times New Roman"/>
          <w:sz w:val="24"/>
          <w:szCs w:val="24"/>
          <w:lang w:val="da-DK" w:eastAsia="pl-PL"/>
        </w:rPr>
        <w:t xml:space="preserve"> Google</w:t>
      </w:r>
      <w:r w:rsidR="00277B79" w:rsidRPr="008072AD">
        <w:rPr>
          <w:rFonts w:ascii="Times New Roman" w:eastAsia="Times New Roman" w:hAnsi="Times New Roman" w:cs="Times New Roman"/>
          <w:sz w:val="24"/>
          <w:szCs w:val="24"/>
          <w:lang w:val="da-DK" w:eastAsia="pl-PL"/>
        </w:rPr>
        <w:t>. W Turcji organ ds. k</w:t>
      </w:r>
      <w:r w:rsidRPr="008072AD">
        <w:rPr>
          <w:rFonts w:ascii="Times New Roman" w:eastAsia="Times New Roman" w:hAnsi="Times New Roman" w:cs="Times New Roman"/>
          <w:sz w:val="24"/>
          <w:szCs w:val="24"/>
          <w:lang w:val="da-DK" w:eastAsia="pl-PL"/>
        </w:rPr>
        <w:t>onkurencji</w:t>
      </w:r>
      <w:r w:rsidR="00005F39" w:rsidRPr="008072AD">
        <w:rPr>
          <w:rStyle w:val="Odwoanieprzypisudolnego"/>
          <w:rFonts w:ascii="Times New Roman" w:eastAsia="Times New Roman" w:hAnsi="Times New Roman" w:cs="Times New Roman"/>
          <w:sz w:val="24"/>
          <w:szCs w:val="24"/>
          <w:lang w:val="da-DK" w:eastAsia="pl-PL"/>
        </w:rPr>
        <w:footnoteReference w:id="4"/>
      </w:r>
      <w:r w:rsidR="003D7002"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 xml:space="preserve">zdecydowanie odrzucił pogląd, że europejski „mechanizm zgodności” Google przywraca konkurencję. Jednak w Europie, trzy lata po </w:t>
      </w:r>
      <w:r w:rsidR="00833E23" w:rsidRPr="008072AD">
        <w:rPr>
          <w:rFonts w:ascii="Times New Roman" w:eastAsia="Times New Roman" w:hAnsi="Times New Roman" w:cs="Times New Roman"/>
          <w:sz w:val="24"/>
          <w:szCs w:val="24"/>
          <w:lang w:val="da-DK" w:eastAsia="pl-PL"/>
        </w:rPr>
        <w:t xml:space="preserve">opublikowaniu przez KE </w:t>
      </w:r>
      <w:r w:rsidRPr="008072AD">
        <w:rPr>
          <w:rFonts w:ascii="Times New Roman" w:eastAsia="Times New Roman" w:hAnsi="Times New Roman" w:cs="Times New Roman"/>
          <w:sz w:val="24"/>
          <w:szCs w:val="24"/>
          <w:lang w:val="da-DK" w:eastAsia="pl-PL"/>
        </w:rPr>
        <w:t xml:space="preserve">decyzji, Google nadal nie stosuje się do </w:t>
      </w:r>
      <w:r w:rsidR="00277B79" w:rsidRPr="008072AD">
        <w:rPr>
          <w:rFonts w:ascii="Times New Roman" w:eastAsia="Times New Roman" w:hAnsi="Times New Roman" w:cs="Times New Roman"/>
          <w:sz w:val="24"/>
          <w:szCs w:val="24"/>
          <w:lang w:val="da-DK" w:eastAsia="pl-PL"/>
        </w:rPr>
        <w:t>wspomnianych ustaleń odnośnie do</w:t>
      </w:r>
      <w:r w:rsidRPr="008072AD">
        <w:rPr>
          <w:rFonts w:ascii="Times New Roman" w:eastAsia="Times New Roman" w:hAnsi="Times New Roman" w:cs="Times New Roman"/>
          <w:sz w:val="24"/>
          <w:szCs w:val="24"/>
          <w:lang w:val="da-DK" w:eastAsia="pl-PL"/>
        </w:rPr>
        <w:t xml:space="preserve"> zaprzesta</w:t>
      </w:r>
      <w:r w:rsidR="00277B79" w:rsidRPr="008072AD">
        <w:rPr>
          <w:rFonts w:ascii="Times New Roman" w:eastAsia="Times New Roman" w:hAnsi="Times New Roman" w:cs="Times New Roman"/>
          <w:sz w:val="24"/>
          <w:szCs w:val="24"/>
          <w:lang w:val="da-DK" w:eastAsia="pl-PL"/>
        </w:rPr>
        <w:t>nia</w:t>
      </w:r>
      <w:r w:rsidRPr="008072AD">
        <w:rPr>
          <w:rFonts w:ascii="Times New Roman" w:eastAsia="Times New Roman" w:hAnsi="Times New Roman" w:cs="Times New Roman"/>
          <w:sz w:val="24"/>
          <w:szCs w:val="24"/>
          <w:lang w:val="da-DK" w:eastAsia="pl-PL"/>
        </w:rPr>
        <w:t xml:space="preserve"> wyświetlania jednostek zakupowych (jak </w:t>
      </w:r>
      <w:r w:rsidR="00277B79" w:rsidRPr="008072AD">
        <w:rPr>
          <w:rFonts w:ascii="Times New Roman" w:eastAsia="Times New Roman" w:hAnsi="Times New Roman" w:cs="Times New Roman"/>
          <w:sz w:val="24"/>
          <w:szCs w:val="24"/>
          <w:lang w:val="da-DK" w:eastAsia="pl-PL"/>
        </w:rPr>
        <w:t>ma to</w:t>
      </w:r>
      <w:r w:rsidRPr="008072AD">
        <w:rPr>
          <w:rFonts w:ascii="Times New Roman" w:eastAsia="Times New Roman" w:hAnsi="Times New Roman" w:cs="Times New Roman"/>
          <w:sz w:val="24"/>
          <w:szCs w:val="24"/>
          <w:lang w:val="da-DK" w:eastAsia="pl-PL"/>
        </w:rPr>
        <w:t xml:space="preserve"> obecnie</w:t>
      </w:r>
      <w:r w:rsidR="00277B79" w:rsidRPr="008072AD">
        <w:rPr>
          <w:rFonts w:ascii="Times New Roman" w:eastAsia="Times New Roman" w:hAnsi="Times New Roman" w:cs="Times New Roman"/>
          <w:sz w:val="24"/>
          <w:szCs w:val="24"/>
          <w:lang w:val="da-DK" w:eastAsia="pl-PL"/>
        </w:rPr>
        <w:t xml:space="preserve"> miejsce</w:t>
      </w:r>
      <w:r w:rsidRPr="008072AD">
        <w:rPr>
          <w:rFonts w:ascii="Times New Roman" w:eastAsia="Times New Roman" w:hAnsi="Times New Roman" w:cs="Times New Roman"/>
          <w:sz w:val="24"/>
          <w:szCs w:val="24"/>
          <w:lang w:val="da-DK" w:eastAsia="pl-PL"/>
        </w:rPr>
        <w:t xml:space="preserve"> w Turcji) lub zezwalani</w:t>
      </w:r>
      <w:r w:rsidR="00277B79" w:rsidRPr="008072AD">
        <w:rPr>
          <w:rFonts w:ascii="Times New Roman" w:eastAsia="Times New Roman" w:hAnsi="Times New Roman" w:cs="Times New Roman"/>
          <w:sz w:val="24"/>
          <w:szCs w:val="24"/>
          <w:lang w:val="da-DK" w:eastAsia="pl-PL"/>
        </w:rPr>
        <w:t>a</w:t>
      </w:r>
      <w:r w:rsidRPr="008072AD">
        <w:rPr>
          <w:rFonts w:ascii="Times New Roman" w:eastAsia="Times New Roman" w:hAnsi="Times New Roman" w:cs="Times New Roman"/>
          <w:sz w:val="24"/>
          <w:szCs w:val="24"/>
          <w:lang w:val="da-DK" w:eastAsia="pl-PL"/>
        </w:rPr>
        <w:t xml:space="preserve"> wszystkim konkurencyjnym usługom na obsługiwanie równoważnych </w:t>
      </w:r>
      <w:r w:rsidR="00277B79" w:rsidRPr="008072AD">
        <w:rPr>
          <w:rFonts w:ascii="Times New Roman" w:eastAsia="Times New Roman" w:hAnsi="Times New Roman" w:cs="Times New Roman"/>
          <w:sz w:val="24"/>
          <w:szCs w:val="24"/>
          <w:lang w:val="da-DK" w:eastAsia="pl-PL"/>
        </w:rPr>
        <w:t>boksów</w:t>
      </w:r>
      <w:r w:rsidRPr="008072AD">
        <w:rPr>
          <w:rFonts w:ascii="Times New Roman" w:eastAsia="Times New Roman" w:hAnsi="Times New Roman" w:cs="Times New Roman"/>
          <w:sz w:val="24"/>
          <w:szCs w:val="24"/>
          <w:lang w:val="da-DK" w:eastAsia="pl-PL"/>
        </w:rPr>
        <w:t>, jeśli Google u</w:t>
      </w:r>
      <w:r w:rsidR="00833E23" w:rsidRPr="008072AD">
        <w:rPr>
          <w:rFonts w:ascii="Times New Roman" w:eastAsia="Times New Roman" w:hAnsi="Times New Roman" w:cs="Times New Roman"/>
          <w:sz w:val="24"/>
          <w:szCs w:val="24"/>
          <w:lang w:val="da-DK" w:eastAsia="pl-PL"/>
        </w:rPr>
        <w:t>zna</w:t>
      </w:r>
      <w:r w:rsidRPr="008072AD">
        <w:rPr>
          <w:rFonts w:ascii="Times New Roman" w:eastAsia="Times New Roman" w:hAnsi="Times New Roman" w:cs="Times New Roman"/>
          <w:sz w:val="24"/>
          <w:szCs w:val="24"/>
          <w:lang w:val="da-DK" w:eastAsia="pl-PL"/>
        </w:rPr>
        <w:t xml:space="preserve">, że ​​takie </w:t>
      </w:r>
      <w:r w:rsidR="00277B79" w:rsidRPr="008072AD">
        <w:rPr>
          <w:rFonts w:ascii="Times New Roman" w:eastAsia="Times New Roman" w:hAnsi="Times New Roman" w:cs="Times New Roman"/>
          <w:sz w:val="24"/>
          <w:szCs w:val="24"/>
          <w:lang w:val="da-DK" w:eastAsia="pl-PL"/>
        </w:rPr>
        <w:t>boksy</w:t>
      </w:r>
      <w:r w:rsidRPr="008072AD">
        <w:rPr>
          <w:rFonts w:ascii="Times New Roman" w:eastAsia="Times New Roman" w:hAnsi="Times New Roman" w:cs="Times New Roman"/>
          <w:sz w:val="24"/>
          <w:szCs w:val="24"/>
          <w:lang w:val="da-DK" w:eastAsia="pl-PL"/>
        </w:rPr>
        <w:t xml:space="preserve"> leżą w interesie użytkownika.</w:t>
      </w:r>
      <w:r w:rsidR="00005F39" w:rsidRPr="008072AD">
        <w:rPr>
          <w:rStyle w:val="Odwoanieprzypisudolnego"/>
          <w:rFonts w:ascii="Times New Roman" w:eastAsia="Times New Roman" w:hAnsi="Times New Roman" w:cs="Times New Roman"/>
          <w:sz w:val="24"/>
          <w:szCs w:val="24"/>
          <w:lang w:val="da-DK" w:eastAsia="pl-PL"/>
        </w:rPr>
        <w:footnoteReference w:id="5"/>
      </w:r>
      <w:r w:rsidR="003D7002" w:rsidRPr="008072AD">
        <w:rPr>
          <w:rFonts w:ascii="Times New Roman" w:eastAsia="Times New Roman" w:hAnsi="Times New Roman" w:cs="Times New Roman"/>
          <w:sz w:val="24"/>
          <w:szCs w:val="24"/>
          <w:lang w:val="da-DK" w:eastAsia="pl-PL"/>
        </w:rPr>
        <w:t xml:space="preserve"> </w:t>
      </w:r>
      <w:r w:rsidR="00277B79" w:rsidRPr="008072AD">
        <w:rPr>
          <w:rFonts w:ascii="Times New Roman" w:eastAsia="Times New Roman" w:hAnsi="Times New Roman" w:cs="Times New Roman"/>
          <w:sz w:val="24"/>
          <w:szCs w:val="24"/>
          <w:lang w:val="da-DK" w:eastAsia="pl-PL"/>
        </w:rPr>
        <w:t xml:space="preserve">Firma </w:t>
      </w:r>
      <w:r w:rsidRPr="008072AD">
        <w:rPr>
          <w:rFonts w:ascii="Times New Roman" w:eastAsia="Times New Roman" w:hAnsi="Times New Roman" w:cs="Times New Roman"/>
          <w:sz w:val="24"/>
          <w:szCs w:val="24"/>
          <w:lang w:val="da-DK" w:eastAsia="pl-PL"/>
        </w:rPr>
        <w:t>Google nie zaprzestał</w:t>
      </w:r>
      <w:r w:rsidR="00277B79" w:rsidRPr="008072AD">
        <w:rPr>
          <w:rFonts w:ascii="Times New Roman" w:eastAsia="Times New Roman" w:hAnsi="Times New Roman" w:cs="Times New Roman"/>
          <w:sz w:val="24"/>
          <w:szCs w:val="24"/>
          <w:lang w:val="da-DK" w:eastAsia="pl-PL"/>
        </w:rPr>
        <w:t>a</w:t>
      </w:r>
      <w:r w:rsidRPr="008072AD">
        <w:rPr>
          <w:rFonts w:ascii="Times New Roman" w:eastAsia="Times New Roman" w:hAnsi="Times New Roman" w:cs="Times New Roman"/>
          <w:sz w:val="24"/>
          <w:szCs w:val="24"/>
          <w:lang w:val="da-DK" w:eastAsia="pl-PL"/>
        </w:rPr>
        <w:t xml:space="preserve"> również faworyzowania innych swoich wyspecjalizowanych usług wyszukiwania. </w:t>
      </w:r>
      <w:r w:rsidR="00277B79" w:rsidRPr="008072AD">
        <w:rPr>
          <w:rFonts w:ascii="Times New Roman" w:eastAsia="Times New Roman" w:hAnsi="Times New Roman" w:cs="Times New Roman"/>
          <w:sz w:val="24"/>
          <w:szCs w:val="24"/>
          <w:lang w:val="da-DK" w:eastAsia="pl-PL"/>
        </w:rPr>
        <w:t>Zaczęła</w:t>
      </w:r>
      <w:r w:rsidRPr="008072AD">
        <w:rPr>
          <w:rFonts w:ascii="Times New Roman" w:eastAsia="Times New Roman" w:hAnsi="Times New Roman" w:cs="Times New Roman"/>
          <w:sz w:val="24"/>
          <w:szCs w:val="24"/>
          <w:lang w:val="da-DK" w:eastAsia="pl-PL"/>
        </w:rPr>
        <w:t xml:space="preserve"> nawet angażować się w podobne postępowanie na nowych rynkach. W tym okresie do Komisji wpłynęło wiele skarg.</w:t>
      </w:r>
      <w:r w:rsidR="00005F39" w:rsidRPr="008072AD">
        <w:rPr>
          <w:rStyle w:val="Odwoanieprzypisudolnego"/>
          <w:rFonts w:ascii="Times New Roman" w:eastAsia="Times New Roman" w:hAnsi="Times New Roman" w:cs="Times New Roman"/>
          <w:sz w:val="24"/>
          <w:szCs w:val="24"/>
          <w:lang w:val="da-DK" w:eastAsia="pl-PL"/>
        </w:rPr>
        <w:footnoteReference w:id="6"/>
      </w:r>
      <w:r w:rsidR="003D7002"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W obliczu toczącego się postępowania w sprawie</w:t>
      </w:r>
      <w:r w:rsidR="009620ED" w:rsidRPr="008072AD">
        <w:rPr>
          <w:rFonts w:ascii="Times New Roman" w:eastAsia="Times New Roman" w:hAnsi="Times New Roman" w:cs="Times New Roman"/>
          <w:sz w:val="24"/>
          <w:szCs w:val="24"/>
          <w:lang w:val="da-DK" w:eastAsia="pl-PL"/>
        </w:rPr>
        <w:t xml:space="preserve"> aplikacji</w:t>
      </w:r>
      <w:r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lastRenderedPageBreak/>
        <w:t xml:space="preserve">Google Search (Shopping) przed </w:t>
      </w:r>
      <w:r w:rsidR="00277B79" w:rsidRPr="008072AD">
        <w:rPr>
          <w:rFonts w:ascii="Times New Roman" w:eastAsia="Times New Roman" w:hAnsi="Times New Roman" w:cs="Times New Roman"/>
          <w:sz w:val="24"/>
          <w:szCs w:val="24"/>
          <w:lang w:val="da-DK" w:eastAsia="pl-PL"/>
        </w:rPr>
        <w:t>s</w:t>
      </w:r>
      <w:r w:rsidRPr="008072AD">
        <w:rPr>
          <w:rFonts w:ascii="Times New Roman" w:eastAsia="Times New Roman" w:hAnsi="Times New Roman" w:cs="Times New Roman"/>
          <w:sz w:val="24"/>
          <w:szCs w:val="24"/>
          <w:lang w:val="da-DK" w:eastAsia="pl-PL"/>
        </w:rPr>
        <w:t>ądem</w:t>
      </w:r>
      <w:r w:rsidR="00277B79" w:rsidRPr="008072AD">
        <w:rPr>
          <w:rFonts w:ascii="Times New Roman" w:eastAsia="Times New Roman" w:hAnsi="Times New Roman" w:cs="Times New Roman"/>
          <w:sz w:val="24"/>
          <w:szCs w:val="24"/>
          <w:lang w:val="da-DK" w:eastAsia="pl-PL"/>
        </w:rPr>
        <w:t xml:space="preserve"> powszechnym</w:t>
      </w:r>
      <w:r w:rsidR="001D007F" w:rsidRPr="008072AD">
        <w:rPr>
          <w:rFonts w:ascii="Times New Roman" w:eastAsia="Times New Roman" w:hAnsi="Times New Roman" w:cs="Times New Roman"/>
          <w:sz w:val="24"/>
          <w:szCs w:val="24"/>
          <w:lang w:val="da-DK" w:eastAsia="pl-PL"/>
        </w:rPr>
        <w:t>,</w:t>
      </w:r>
      <w:r w:rsidRPr="008072AD">
        <w:rPr>
          <w:rFonts w:ascii="Times New Roman" w:eastAsia="Times New Roman" w:hAnsi="Times New Roman" w:cs="Times New Roman"/>
          <w:sz w:val="24"/>
          <w:szCs w:val="24"/>
          <w:lang w:val="da-DK" w:eastAsia="pl-PL"/>
        </w:rPr>
        <w:t xml:space="preserve"> jeden z sędziów </w:t>
      </w:r>
      <w:r w:rsidR="00833E23" w:rsidRPr="008072AD">
        <w:rPr>
          <w:rFonts w:ascii="Times New Roman" w:eastAsia="Times New Roman" w:hAnsi="Times New Roman" w:cs="Times New Roman"/>
          <w:sz w:val="24"/>
          <w:szCs w:val="24"/>
          <w:lang w:val="da-DK" w:eastAsia="pl-PL"/>
        </w:rPr>
        <w:t xml:space="preserve">poddał </w:t>
      </w:r>
      <w:r w:rsidR="009620ED" w:rsidRPr="008072AD">
        <w:rPr>
          <w:rFonts w:ascii="Times New Roman" w:eastAsia="Times New Roman" w:hAnsi="Times New Roman" w:cs="Times New Roman"/>
          <w:sz w:val="24"/>
          <w:szCs w:val="24"/>
          <w:lang w:val="da-DK" w:eastAsia="pl-PL"/>
        </w:rPr>
        <w:t xml:space="preserve">w ogóle </w:t>
      </w:r>
      <w:r w:rsidR="00833E23" w:rsidRPr="008072AD">
        <w:rPr>
          <w:rFonts w:ascii="Times New Roman" w:eastAsia="Times New Roman" w:hAnsi="Times New Roman" w:cs="Times New Roman"/>
          <w:sz w:val="24"/>
          <w:szCs w:val="24"/>
          <w:lang w:val="da-DK" w:eastAsia="pl-PL"/>
        </w:rPr>
        <w:t>w wątpliwość twierdzenie, iż</w:t>
      </w:r>
      <w:r w:rsidRPr="008072AD">
        <w:rPr>
          <w:rFonts w:ascii="Times New Roman" w:eastAsia="Times New Roman" w:hAnsi="Times New Roman" w:cs="Times New Roman"/>
          <w:sz w:val="24"/>
          <w:szCs w:val="24"/>
          <w:lang w:val="da-DK" w:eastAsia="pl-PL"/>
        </w:rPr>
        <w:t xml:space="preserve"> </w:t>
      </w:r>
      <w:r w:rsidR="00277B79" w:rsidRPr="008072AD">
        <w:rPr>
          <w:rFonts w:ascii="Times New Roman" w:eastAsia="Times New Roman" w:hAnsi="Times New Roman" w:cs="Times New Roman"/>
          <w:sz w:val="24"/>
          <w:szCs w:val="24"/>
          <w:lang w:val="da-DK" w:eastAsia="pl-PL"/>
        </w:rPr>
        <w:t xml:space="preserve">firma </w:t>
      </w:r>
      <w:r w:rsidRPr="008072AD">
        <w:rPr>
          <w:rFonts w:ascii="Times New Roman" w:eastAsia="Times New Roman" w:hAnsi="Times New Roman" w:cs="Times New Roman"/>
          <w:sz w:val="24"/>
          <w:szCs w:val="24"/>
          <w:lang w:val="da-DK" w:eastAsia="pl-PL"/>
        </w:rPr>
        <w:t xml:space="preserve">Google </w:t>
      </w:r>
      <w:r w:rsidR="00277B79" w:rsidRPr="008072AD">
        <w:rPr>
          <w:rFonts w:ascii="Times New Roman" w:eastAsia="Times New Roman" w:hAnsi="Times New Roman" w:cs="Times New Roman"/>
          <w:sz w:val="24"/>
          <w:szCs w:val="24"/>
          <w:lang w:val="da-DK" w:eastAsia="pl-PL"/>
        </w:rPr>
        <w:t xml:space="preserve">została </w:t>
      </w:r>
      <w:r w:rsidR="00833E23" w:rsidRPr="008072AD">
        <w:rPr>
          <w:rFonts w:ascii="Times New Roman" w:eastAsia="Times New Roman" w:hAnsi="Times New Roman" w:cs="Times New Roman"/>
          <w:sz w:val="24"/>
          <w:szCs w:val="24"/>
          <w:lang w:val="da-DK" w:eastAsia="pl-PL"/>
        </w:rPr>
        <w:t>w wystarczający sposób</w:t>
      </w:r>
      <w:r w:rsidRPr="008072AD">
        <w:rPr>
          <w:rFonts w:ascii="Times New Roman" w:eastAsia="Times New Roman" w:hAnsi="Times New Roman" w:cs="Times New Roman"/>
          <w:sz w:val="24"/>
          <w:szCs w:val="24"/>
          <w:lang w:val="da-DK" w:eastAsia="pl-PL"/>
        </w:rPr>
        <w:t xml:space="preserve"> </w:t>
      </w:r>
      <w:r w:rsidR="009620ED" w:rsidRPr="008072AD">
        <w:rPr>
          <w:rFonts w:ascii="Times New Roman" w:eastAsia="Times New Roman" w:hAnsi="Times New Roman" w:cs="Times New Roman"/>
          <w:sz w:val="24"/>
          <w:szCs w:val="24"/>
          <w:lang w:val="da-DK" w:eastAsia="pl-PL"/>
        </w:rPr>
        <w:t>zniechęcona</w:t>
      </w:r>
      <w:r w:rsidRPr="008072AD">
        <w:rPr>
          <w:rFonts w:ascii="Times New Roman" w:eastAsia="Times New Roman" w:hAnsi="Times New Roman" w:cs="Times New Roman"/>
          <w:sz w:val="24"/>
          <w:szCs w:val="24"/>
          <w:lang w:val="da-DK" w:eastAsia="pl-PL"/>
        </w:rPr>
        <w:t xml:space="preserve"> </w:t>
      </w:r>
      <w:r w:rsidR="009620ED" w:rsidRPr="008072AD">
        <w:rPr>
          <w:rFonts w:ascii="Times New Roman" w:eastAsia="Times New Roman" w:hAnsi="Times New Roman" w:cs="Times New Roman"/>
          <w:sz w:val="24"/>
          <w:szCs w:val="24"/>
          <w:lang w:val="da-DK" w:eastAsia="pl-PL"/>
        </w:rPr>
        <w:t>do</w:t>
      </w:r>
      <w:r w:rsidRPr="008072AD">
        <w:rPr>
          <w:rFonts w:ascii="Times New Roman" w:eastAsia="Times New Roman" w:hAnsi="Times New Roman" w:cs="Times New Roman"/>
          <w:sz w:val="24"/>
          <w:szCs w:val="24"/>
          <w:lang w:val="da-DK" w:eastAsia="pl-PL"/>
        </w:rPr>
        <w:t xml:space="preserve"> </w:t>
      </w:r>
      <w:r w:rsidR="001D007F" w:rsidRPr="008072AD">
        <w:rPr>
          <w:rFonts w:ascii="Times New Roman" w:eastAsia="Times New Roman" w:hAnsi="Times New Roman" w:cs="Times New Roman"/>
          <w:sz w:val="24"/>
          <w:szCs w:val="24"/>
          <w:lang w:val="da-DK" w:eastAsia="pl-PL"/>
        </w:rPr>
        <w:t>uciekania się do takiego trybu postępowania</w:t>
      </w:r>
      <w:r w:rsidRPr="008072AD">
        <w:rPr>
          <w:rFonts w:ascii="Times New Roman" w:eastAsia="Times New Roman" w:hAnsi="Times New Roman" w:cs="Times New Roman"/>
          <w:sz w:val="24"/>
          <w:szCs w:val="24"/>
          <w:lang w:val="da-DK" w:eastAsia="pl-PL"/>
        </w:rPr>
        <w:t>.</w:t>
      </w:r>
      <w:r w:rsidR="00005F39" w:rsidRPr="008072AD">
        <w:rPr>
          <w:rStyle w:val="Odwoanieprzypisudolnego"/>
          <w:rFonts w:ascii="Times New Roman" w:eastAsia="Times New Roman" w:hAnsi="Times New Roman" w:cs="Times New Roman"/>
          <w:sz w:val="24"/>
          <w:szCs w:val="24"/>
          <w:lang w:val="da-DK" w:eastAsia="pl-PL"/>
        </w:rPr>
        <w:footnoteReference w:id="7"/>
      </w:r>
      <w:r w:rsidR="003D7002" w:rsidRPr="008072AD">
        <w:rPr>
          <w:rFonts w:ascii="Times New Roman" w:eastAsia="Times New Roman" w:hAnsi="Times New Roman" w:cs="Times New Roman"/>
          <w:sz w:val="24"/>
          <w:szCs w:val="24"/>
          <w:lang w:val="da-DK" w:eastAsia="pl-PL"/>
        </w:rPr>
        <w:t xml:space="preserve"> </w:t>
      </w:r>
    </w:p>
    <w:p w:rsidR="00EE5036" w:rsidRPr="008072AD" w:rsidRDefault="00EE5036"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r w:rsidRPr="008072AD">
        <w:rPr>
          <w:rFonts w:ascii="Times New Roman" w:eastAsia="Times New Roman" w:hAnsi="Times New Roman" w:cs="Times New Roman"/>
          <w:b/>
          <w:sz w:val="24"/>
          <w:szCs w:val="24"/>
          <w:lang w:val="da-DK" w:eastAsia="pl-PL"/>
        </w:rPr>
        <w:t xml:space="preserve">Chociaż ukierunkowane regulacje dotyczące cyfrowych </w:t>
      </w:r>
      <w:r w:rsidR="00833E23" w:rsidRPr="008072AD">
        <w:rPr>
          <w:rFonts w:ascii="Times New Roman" w:eastAsia="Times New Roman" w:hAnsi="Times New Roman" w:cs="Times New Roman"/>
          <w:b/>
          <w:sz w:val="24"/>
          <w:szCs w:val="24"/>
          <w:lang w:val="da-DK" w:eastAsia="pl-PL"/>
        </w:rPr>
        <w:t>„</w:t>
      </w:r>
      <w:r w:rsidR="006B34E0">
        <w:rPr>
          <w:rFonts w:ascii="Times New Roman" w:eastAsia="Times New Roman" w:hAnsi="Times New Roman" w:cs="Times New Roman"/>
          <w:b/>
          <w:sz w:val="24"/>
          <w:szCs w:val="24"/>
          <w:lang w:val="da-DK" w:eastAsia="pl-PL"/>
        </w:rPr>
        <w:t>strażników</w:t>
      </w:r>
      <w:r w:rsidR="00833E23" w:rsidRPr="008072AD">
        <w:rPr>
          <w:rFonts w:ascii="Times New Roman" w:eastAsia="Times New Roman" w:hAnsi="Times New Roman" w:cs="Times New Roman"/>
          <w:b/>
          <w:sz w:val="24"/>
          <w:szCs w:val="24"/>
          <w:lang w:val="da-DK" w:eastAsia="pl-PL"/>
        </w:rPr>
        <w:t>”</w:t>
      </w:r>
      <w:r w:rsidR="00277B79" w:rsidRPr="008072AD">
        <w:rPr>
          <w:rFonts w:ascii="Times New Roman" w:eastAsia="Times New Roman" w:hAnsi="Times New Roman" w:cs="Times New Roman"/>
          <w:b/>
          <w:sz w:val="24"/>
          <w:szCs w:val="24"/>
          <w:lang w:val="da-DK" w:eastAsia="pl-PL"/>
        </w:rPr>
        <w:t xml:space="preserve"> (</w:t>
      </w:r>
      <w:r w:rsidR="008072AD" w:rsidRPr="008072AD">
        <w:rPr>
          <w:rFonts w:ascii="Times New Roman" w:eastAsia="Times New Roman" w:hAnsi="Times New Roman" w:cs="Times New Roman"/>
          <w:b/>
          <w:sz w:val="24"/>
          <w:szCs w:val="24"/>
          <w:lang w:val="da-DK" w:eastAsia="pl-PL"/>
        </w:rPr>
        <w:t>tzw.</w:t>
      </w:r>
      <w:r w:rsidR="00277B79" w:rsidRPr="008072AD">
        <w:rPr>
          <w:rFonts w:ascii="Times New Roman" w:eastAsia="Times New Roman" w:hAnsi="Times New Roman" w:cs="Times New Roman"/>
          <w:b/>
          <w:sz w:val="24"/>
          <w:szCs w:val="24"/>
          <w:lang w:val="da-DK" w:eastAsia="pl-PL"/>
        </w:rPr>
        <w:t>, gatekeepers)</w:t>
      </w:r>
      <w:r w:rsidRPr="008072AD">
        <w:rPr>
          <w:rFonts w:ascii="Times New Roman" w:eastAsia="Times New Roman" w:hAnsi="Times New Roman" w:cs="Times New Roman"/>
          <w:b/>
          <w:sz w:val="24"/>
          <w:szCs w:val="24"/>
          <w:lang w:val="da-DK" w:eastAsia="pl-PL"/>
        </w:rPr>
        <w:t xml:space="preserve"> mogą pomóc w dłuższej perspektywie, Komisja powinna najpierw wykorzystać </w:t>
      </w:r>
      <w:r w:rsidR="001D007F" w:rsidRPr="008072AD">
        <w:rPr>
          <w:rFonts w:ascii="Times New Roman" w:eastAsia="Times New Roman" w:hAnsi="Times New Roman" w:cs="Times New Roman"/>
          <w:b/>
          <w:sz w:val="24"/>
          <w:szCs w:val="24"/>
          <w:lang w:val="da-DK" w:eastAsia="pl-PL"/>
        </w:rPr>
        <w:t xml:space="preserve">już wprowadzone przez </w:t>
      </w:r>
      <w:r w:rsidR="009620ED" w:rsidRPr="008072AD">
        <w:rPr>
          <w:rFonts w:ascii="Times New Roman" w:eastAsia="Times New Roman" w:hAnsi="Times New Roman" w:cs="Times New Roman"/>
          <w:b/>
          <w:sz w:val="24"/>
          <w:szCs w:val="24"/>
          <w:lang w:val="da-DK" w:eastAsia="pl-PL"/>
        </w:rPr>
        <w:t>siebie</w:t>
      </w:r>
      <w:r w:rsidRPr="008072AD">
        <w:rPr>
          <w:rFonts w:ascii="Times New Roman" w:eastAsia="Times New Roman" w:hAnsi="Times New Roman" w:cs="Times New Roman"/>
          <w:b/>
          <w:sz w:val="24"/>
          <w:szCs w:val="24"/>
          <w:lang w:val="da-DK" w:eastAsia="pl-PL"/>
        </w:rPr>
        <w:t xml:space="preserve"> narzędzia, aby egzekwować dotychczasowe zasady </w:t>
      </w:r>
      <w:r w:rsidR="00277B79" w:rsidRPr="008072AD">
        <w:rPr>
          <w:rFonts w:ascii="Times New Roman" w:eastAsia="Times New Roman" w:hAnsi="Times New Roman" w:cs="Times New Roman"/>
          <w:b/>
          <w:sz w:val="24"/>
          <w:szCs w:val="24"/>
          <w:lang w:val="da-DK" w:eastAsia="pl-PL"/>
        </w:rPr>
        <w:t>z</w:t>
      </w:r>
      <w:r w:rsidRPr="008072AD">
        <w:rPr>
          <w:rFonts w:ascii="Times New Roman" w:eastAsia="Times New Roman" w:hAnsi="Times New Roman" w:cs="Times New Roman"/>
          <w:b/>
          <w:sz w:val="24"/>
          <w:szCs w:val="24"/>
          <w:lang w:val="da-DK" w:eastAsia="pl-PL"/>
        </w:rPr>
        <w:t>akupów i zapewnić równe traktowanie na ogólnych stronach wyników wyszukiwania Google.</w:t>
      </w:r>
      <w:r w:rsidRPr="008072AD">
        <w:rPr>
          <w:rFonts w:ascii="Times New Roman" w:eastAsia="Times New Roman" w:hAnsi="Times New Roman" w:cs="Times New Roman"/>
          <w:sz w:val="24"/>
          <w:szCs w:val="24"/>
          <w:lang w:val="da-DK" w:eastAsia="pl-PL"/>
        </w:rPr>
        <w:t xml:space="preserve"> Ogólnie rzecz biorąc, z zadowoleniem przyjmujemy obecny wniosek legislacyjny dotyczący</w:t>
      </w:r>
      <w:r w:rsidR="006B34E0">
        <w:rPr>
          <w:rFonts w:ascii="Times New Roman" w:eastAsia="Times New Roman" w:hAnsi="Times New Roman" w:cs="Times New Roman"/>
          <w:sz w:val="24"/>
          <w:szCs w:val="24"/>
          <w:lang w:val="da-DK" w:eastAsia="pl-PL"/>
        </w:rPr>
        <w:t xml:space="preserve"> uregulowania dominacji ogólnych wyszukiwarek. </w:t>
      </w:r>
      <w:r w:rsidRPr="008072AD">
        <w:rPr>
          <w:rFonts w:ascii="Times New Roman" w:eastAsia="Times New Roman" w:hAnsi="Times New Roman" w:cs="Times New Roman"/>
          <w:sz w:val="24"/>
          <w:szCs w:val="24"/>
          <w:lang w:val="da-DK" w:eastAsia="pl-PL"/>
        </w:rPr>
        <w:t xml:space="preserve"> Stoimy jednak w obliczu bezpośredniego ryzyka, że ​​Google przestanie korzystać z</w:t>
      </w:r>
      <w:r w:rsidR="00821D76" w:rsidRPr="008072AD">
        <w:rPr>
          <w:rFonts w:ascii="Times New Roman" w:eastAsia="Times New Roman" w:hAnsi="Times New Roman" w:cs="Times New Roman"/>
          <w:sz w:val="24"/>
          <w:szCs w:val="24"/>
          <w:lang w:val="da-DK" w:eastAsia="pl-PL"/>
        </w:rPr>
        <w:t xml:space="preserve"> naszego</w:t>
      </w:r>
      <w:r w:rsidRPr="008072AD">
        <w:rPr>
          <w:rFonts w:ascii="Times New Roman" w:eastAsia="Times New Roman" w:hAnsi="Times New Roman" w:cs="Times New Roman"/>
          <w:sz w:val="24"/>
          <w:szCs w:val="24"/>
          <w:lang w:val="da-DK" w:eastAsia="pl-PL"/>
        </w:rPr>
        <w:t xml:space="preserve"> pośrednictwa. Wielu z nas może nie mieć siły i zasobów, aby czekać, aż </w:t>
      </w:r>
      <w:r w:rsidR="001D007F" w:rsidRPr="008072AD">
        <w:rPr>
          <w:rFonts w:ascii="Times New Roman" w:eastAsia="Times New Roman" w:hAnsi="Times New Roman" w:cs="Times New Roman"/>
          <w:sz w:val="24"/>
          <w:szCs w:val="24"/>
          <w:lang w:val="da-DK" w:eastAsia="pl-PL"/>
        </w:rPr>
        <w:t>wspomniana powyżej</w:t>
      </w:r>
      <w:r w:rsidRPr="008072AD">
        <w:rPr>
          <w:rFonts w:ascii="Times New Roman" w:eastAsia="Times New Roman" w:hAnsi="Times New Roman" w:cs="Times New Roman"/>
          <w:sz w:val="24"/>
          <w:szCs w:val="24"/>
          <w:lang w:val="da-DK" w:eastAsia="pl-PL"/>
        </w:rPr>
        <w:t xml:space="preserve"> regulacja zacznie obowiązywać. Co więcej, jeżeli w toczących się dochodzeniach w sprawie konkurencji Komisja zaakceptuje obecne postępowanie Google jako „równe traktowanie”, stw</w:t>
      </w:r>
      <w:r w:rsidR="00821D76" w:rsidRPr="008072AD">
        <w:rPr>
          <w:rFonts w:ascii="Times New Roman" w:eastAsia="Times New Roman" w:hAnsi="Times New Roman" w:cs="Times New Roman"/>
          <w:sz w:val="24"/>
          <w:szCs w:val="24"/>
          <w:lang w:val="da-DK" w:eastAsia="pl-PL"/>
        </w:rPr>
        <w:t>o</w:t>
      </w:r>
      <w:r w:rsidRPr="008072AD">
        <w:rPr>
          <w:rFonts w:ascii="Times New Roman" w:eastAsia="Times New Roman" w:hAnsi="Times New Roman" w:cs="Times New Roman"/>
          <w:sz w:val="24"/>
          <w:szCs w:val="24"/>
          <w:lang w:val="da-DK" w:eastAsia="pl-PL"/>
        </w:rPr>
        <w:t>rz</w:t>
      </w:r>
      <w:r w:rsidR="00821D76" w:rsidRPr="008072AD">
        <w:rPr>
          <w:rFonts w:ascii="Times New Roman" w:eastAsia="Times New Roman" w:hAnsi="Times New Roman" w:cs="Times New Roman"/>
          <w:sz w:val="24"/>
          <w:szCs w:val="24"/>
          <w:lang w:val="da-DK" w:eastAsia="pl-PL"/>
        </w:rPr>
        <w:t>y</w:t>
      </w:r>
      <w:r w:rsidRPr="008072AD">
        <w:rPr>
          <w:rFonts w:ascii="Times New Roman" w:eastAsia="Times New Roman" w:hAnsi="Times New Roman" w:cs="Times New Roman"/>
          <w:sz w:val="24"/>
          <w:szCs w:val="24"/>
          <w:lang w:val="da-DK" w:eastAsia="pl-PL"/>
        </w:rPr>
        <w:t xml:space="preserve"> to ryzyko wstępnego zdefiniowania, a tym samym dewaluacji znaczenia ewentualnego przyszłego prawnego zakazu preferencji własnej. Konkurencja i innowacje będą nadal tłumione, po prostu dlatego, że w </w:t>
      </w:r>
      <w:r w:rsidR="009620ED" w:rsidRPr="008072AD">
        <w:rPr>
          <w:rFonts w:ascii="Times New Roman" w:eastAsia="Times New Roman" w:hAnsi="Times New Roman" w:cs="Times New Roman"/>
          <w:sz w:val="24"/>
          <w:szCs w:val="24"/>
          <w:lang w:val="da-DK" w:eastAsia="pl-PL"/>
        </w:rPr>
        <w:t>obecnej</w:t>
      </w:r>
      <w:r w:rsidRPr="008072AD">
        <w:rPr>
          <w:rFonts w:ascii="Times New Roman" w:eastAsia="Times New Roman" w:hAnsi="Times New Roman" w:cs="Times New Roman"/>
          <w:sz w:val="24"/>
          <w:szCs w:val="24"/>
          <w:lang w:val="da-DK" w:eastAsia="pl-PL"/>
        </w:rPr>
        <w:t xml:space="preserve"> chwili nie podjęto niezbędnych środków w celu przeciwdziałania dalszej anty</w:t>
      </w:r>
      <w:r w:rsidR="00821D76" w:rsidRPr="008072AD">
        <w:rPr>
          <w:rFonts w:ascii="Times New Roman" w:eastAsia="Times New Roman" w:hAnsi="Times New Roman" w:cs="Times New Roman"/>
          <w:sz w:val="24"/>
          <w:szCs w:val="24"/>
          <w:lang w:val="da-DK" w:eastAsia="pl-PL"/>
        </w:rPr>
        <w:t>-</w:t>
      </w:r>
      <w:r w:rsidRPr="008072AD">
        <w:rPr>
          <w:rFonts w:ascii="Times New Roman" w:eastAsia="Times New Roman" w:hAnsi="Times New Roman" w:cs="Times New Roman"/>
          <w:sz w:val="24"/>
          <w:szCs w:val="24"/>
          <w:lang w:val="da-DK" w:eastAsia="pl-PL"/>
        </w:rPr>
        <w:t>konkurencyjnej ekspansji.</w:t>
      </w:r>
    </w:p>
    <w:p w:rsidR="00AB53E4" w:rsidRPr="008072AD" w:rsidRDefault="00AB53E4" w:rsidP="00E81852">
      <w:pPr>
        <w:spacing w:after="0" w:line="240" w:lineRule="auto"/>
        <w:jc w:val="both"/>
        <w:rPr>
          <w:rFonts w:ascii="Times New Roman" w:eastAsia="Times New Roman" w:hAnsi="Times New Roman" w:cs="Times New Roman"/>
          <w:sz w:val="24"/>
          <w:szCs w:val="24"/>
          <w:lang w:val="da-DK" w:eastAsia="pl-PL"/>
        </w:rPr>
      </w:pPr>
    </w:p>
    <w:p w:rsidR="00821D76" w:rsidRPr="008072AD" w:rsidRDefault="00AB53E4"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b/>
          <w:sz w:val="24"/>
          <w:szCs w:val="24"/>
          <w:u w:val="single"/>
          <w:lang w:val="da-DK" w:eastAsia="pl-PL"/>
        </w:rPr>
        <w:t xml:space="preserve">Konieczne </w:t>
      </w:r>
      <w:r w:rsidR="00821D76" w:rsidRPr="008072AD">
        <w:rPr>
          <w:rFonts w:ascii="Times New Roman" w:eastAsia="Times New Roman" w:hAnsi="Times New Roman" w:cs="Times New Roman"/>
          <w:b/>
          <w:sz w:val="24"/>
          <w:szCs w:val="24"/>
          <w:u w:val="single"/>
          <w:lang w:val="da-DK" w:eastAsia="pl-PL"/>
        </w:rPr>
        <w:t>podjęcie działań teraz</w:t>
      </w:r>
      <w:r w:rsidR="00821D76" w:rsidRPr="008072AD">
        <w:rPr>
          <w:rFonts w:ascii="Times New Roman" w:eastAsia="Times New Roman" w:hAnsi="Times New Roman" w:cs="Times New Roman"/>
          <w:sz w:val="24"/>
          <w:szCs w:val="24"/>
          <w:lang w:val="da-DK" w:eastAsia="pl-PL"/>
        </w:rPr>
        <w:t xml:space="preserve">. </w:t>
      </w:r>
      <w:r w:rsidRPr="008072AD">
        <w:rPr>
          <w:rFonts w:ascii="Times New Roman" w:eastAsia="Times New Roman" w:hAnsi="Times New Roman" w:cs="Times New Roman"/>
          <w:sz w:val="24"/>
          <w:szCs w:val="24"/>
          <w:lang w:val="da-DK" w:eastAsia="pl-PL"/>
        </w:rPr>
        <w:t>Gdyby pozwolono</w:t>
      </w:r>
      <w:r w:rsidR="00821D76" w:rsidRPr="008072AD">
        <w:rPr>
          <w:rFonts w:ascii="Times New Roman" w:eastAsia="Times New Roman" w:hAnsi="Times New Roman" w:cs="Times New Roman"/>
          <w:sz w:val="24"/>
          <w:szCs w:val="24"/>
          <w:lang w:val="da-DK" w:eastAsia="pl-PL"/>
        </w:rPr>
        <w:t xml:space="preserve"> firmie</w:t>
      </w:r>
      <w:r w:rsidRPr="008072AD">
        <w:rPr>
          <w:rFonts w:ascii="Times New Roman" w:eastAsia="Times New Roman" w:hAnsi="Times New Roman" w:cs="Times New Roman"/>
          <w:sz w:val="24"/>
          <w:szCs w:val="24"/>
          <w:lang w:val="da-DK" w:eastAsia="pl-PL"/>
        </w:rPr>
        <w:t xml:space="preserve"> Google na dalsze anty</w:t>
      </w:r>
      <w:r w:rsidR="00821D76" w:rsidRPr="008072AD">
        <w:rPr>
          <w:rFonts w:ascii="Times New Roman" w:eastAsia="Times New Roman" w:hAnsi="Times New Roman" w:cs="Times New Roman"/>
          <w:sz w:val="24"/>
          <w:szCs w:val="24"/>
          <w:lang w:val="da-DK" w:eastAsia="pl-PL"/>
        </w:rPr>
        <w:t>-</w:t>
      </w:r>
      <w:r w:rsidRPr="008072AD">
        <w:rPr>
          <w:rFonts w:ascii="Times New Roman" w:eastAsia="Times New Roman" w:hAnsi="Times New Roman" w:cs="Times New Roman"/>
          <w:sz w:val="24"/>
          <w:szCs w:val="24"/>
          <w:lang w:val="da-DK" w:eastAsia="pl-PL"/>
        </w:rPr>
        <w:t>konkurencyjne faworyzowanie własnych wyspecjalizowanych usług wyszukiwania do czasu wejścia w życie jakichkolwiek znaczących przepisów, w naszych usługach nadal będzie brakować ruchu, danych i możliwości wprowadzania innowacji merytorycznych. Do tego czasu nasze firmy</w:t>
      </w:r>
      <w:r w:rsidR="001D007F" w:rsidRPr="008072AD">
        <w:rPr>
          <w:rFonts w:ascii="Times New Roman" w:eastAsia="Times New Roman" w:hAnsi="Times New Roman" w:cs="Times New Roman"/>
          <w:sz w:val="24"/>
          <w:szCs w:val="24"/>
          <w:lang w:val="da-DK" w:eastAsia="pl-PL"/>
        </w:rPr>
        <w:t xml:space="preserve"> będą</w:t>
      </w:r>
      <w:r w:rsidRPr="008072AD">
        <w:rPr>
          <w:rFonts w:ascii="Times New Roman" w:eastAsia="Times New Roman" w:hAnsi="Times New Roman" w:cs="Times New Roman"/>
          <w:sz w:val="24"/>
          <w:szCs w:val="24"/>
          <w:lang w:val="da-DK" w:eastAsia="pl-PL"/>
        </w:rPr>
        <w:t xml:space="preserve"> nadal </w:t>
      </w:r>
      <w:r w:rsidR="001D007F" w:rsidRPr="008072AD">
        <w:rPr>
          <w:rFonts w:ascii="Times New Roman" w:eastAsia="Times New Roman" w:hAnsi="Times New Roman" w:cs="Times New Roman"/>
          <w:sz w:val="24"/>
          <w:szCs w:val="24"/>
          <w:lang w:val="da-DK" w:eastAsia="pl-PL"/>
        </w:rPr>
        <w:t>tkwić w syndromie błędnego koła</w:t>
      </w:r>
      <w:r w:rsidR="006B34E0">
        <w:rPr>
          <w:rFonts w:ascii="Times New Roman" w:eastAsia="Times New Roman" w:hAnsi="Times New Roman" w:cs="Times New Roman"/>
          <w:sz w:val="24"/>
          <w:szCs w:val="24"/>
          <w:lang w:val="da-DK" w:eastAsia="pl-PL"/>
        </w:rPr>
        <w:t xml:space="preserve"> - zapewniając</w:t>
      </w:r>
      <w:r w:rsidRPr="008072AD">
        <w:rPr>
          <w:rFonts w:ascii="Times New Roman" w:eastAsia="Times New Roman" w:hAnsi="Times New Roman" w:cs="Times New Roman"/>
          <w:sz w:val="24"/>
          <w:szCs w:val="24"/>
          <w:lang w:val="da-DK" w:eastAsia="pl-PL"/>
        </w:rPr>
        <w:t xml:space="preserve"> korzyści konkurencyjnym usługom Google, jednocześnie sprawiając, że nasze własne usługi sta</w:t>
      </w:r>
      <w:r w:rsidR="009620ED" w:rsidRPr="008072AD">
        <w:rPr>
          <w:rFonts w:ascii="Times New Roman" w:eastAsia="Times New Roman" w:hAnsi="Times New Roman" w:cs="Times New Roman"/>
          <w:sz w:val="24"/>
          <w:szCs w:val="24"/>
          <w:lang w:val="da-DK" w:eastAsia="pl-PL"/>
        </w:rPr>
        <w:t>n</w:t>
      </w:r>
      <w:r w:rsidRPr="008072AD">
        <w:rPr>
          <w:rFonts w:ascii="Times New Roman" w:eastAsia="Times New Roman" w:hAnsi="Times New Roman" w:cs="Times New Roman"/>
          <w:sz w:val="24"/>
          <w:szCs w:val="24"/>
          <w:lang w:val="da-DK" w:eastAsia="pl-PL"/>
        </w:rPr>
        <w:t>ą się w dłuższej perspektywie</w:t>
      </w:r>
      <w:r w:rsidR="009620ED" w:rsidRPr="008072AD">
        <w:rPr>
          <w:rFonts w:ascii="Times New Roman" w:eastAsia="Times New Roman" w:hAnsi="Times New Roman" w:cs="Times New Roman"/>
          <w:sz w:val="24"/>
          <w:szCs w:val="24"/>
          <w:lang w:val="da-DK" w:eastAsia="pl-PL"/>
        </w:rPr>
        <w:t xml:space="preserve"> przestarzałe</w:t>
      </w:r>
      <w:r w:rsidRPr="008072AD">
        <w:rPr>
          <w:rFonts w:ascii="Times New Roman" w:eastAsia="Times New Roman" w:hAnsi="Times New Roman" w:cs="Times New Roman"/>
          <w:sz w:val="24"/>
          <w:szCs w:val="24"/>
          <w:lang w:val="da-DK" w:eastAsia="pl-PL"/>
        </w:rPr>
        <w:t>.</w:t>
      </w:r>
    </w:p>
    <w:p w:rsidR="00AB53E4" w:rsidRPr="008072AD" w:rsidRDefault="00AB53E4"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r w:rsidRPr="008072AD">
        <w:rPr>
          <w:rFonts w:ascii="Times New Roman" w:eastAsia="Times New Roman" w:hAnsi="Times New Roman" w:cs="Times New Roman"/>
          <w:b/>
          <w:sz w:val="24"/>
          <w:szCs w:val="24"/>
          <w:lang w:val="da-DK" w:eastAsia="pl-PL"/>
        </w:rPr>
        <w:t>Niżej podpisane firmy zachęcają Komisję do wyegzekwowania przestrzegania przez Google decyzji dotyczącej wyszukiwarki Google</w:t>
      </w:r>
      <w:r w:rsidR="00821D76" w:rsidRPr="008072AD">
        <w:rPr>
          <w:rFonts w:ascii="Times New Roman" w:eastAsia="Times New Roman" w:hAnsi="Times New Roman" w:cs="Times New Roman"/>
          <w:b/>
          <w:sz w:val="24"/>
          <w:szCs w:val="24"/>
          <w:lang w:val="da-DK" w:eastAsia="pl-PL"/>
        </w:rPr>
        <w:t xml:space="preserve"> Searc</w:t>
      </w:r>
      <w:r w:rsidR="00C56F9C" w:rsidRPr="008072AD">
        <w:rPr>
          <w:rFonts w:ascii="Times New Roman" w:eastAsia="Times New Roman" w:hAnsi="Times New Roman" w:cs="Times New Roman"/>
          <w:b/>
          <w:sz w:val="24"/>
          <w:szCs w:val="24"/>
          <w:lang w:val="da-DK" w:eastAsia="pl-PL"/>
        </w:rPr>
        <w:t>h</w:t>
      </w:r>
      <w:r w:rsidRPr="008072AD">
        <w:rPr>
          <w:rFonts w:ascii="Times New Roman" w:eastAsia="Times New Roman" w:hAnsi="Times New Roman" w:cs="Times New Roman"/>
          <w:b/>
          <w:sz w:val="24"/>
          <w:szCs w:val="24"/>
          <w:lang w:val="da-DK" w:eastAsia="pl-PL"/>
        </w:rPr>
        <w:t xml:space="preserve"> (Zakupy) i do podjęcia wszelkich niezbędnych środków w celu zaprzestania faworyzowania i świadczenia innych usług Google na ogólnych stronach wyników wyszukiwania</w:t>
      </w:r>
      <w:r w:rsidRPr="008072AD">
        <w:rPr>
          <w:rFonts w:ascii="Times New Roman" w:eastAsia="Times New Roman" w:hAnsi="Times New Roman" w:cs="Times New Roman"/>
          <w:sz w:val="24"/>
          <w:szCs w:val="24"/>
          <w:lang w:val="da-DK" w:eastAsia="pl-PL"/>
        </w:rPr>
        <w:t>.</w:t>
      </w:r>
    </w:p>
    <w:p w:rsidR="00AB53E4" w:rsidRPr="008072AD" w:rsidRDefault="00AB53E4" w:rsidP="00E81852">
      <w:pPr>
        <w:spacing w:after="0" w:line="240" w:lineRule="auto"/>
        <w:jc w:val="both"/>
        <w:rPr>
          <w:rFonts w:ascii="Times New Roman" w:eastAsia="Times New Roman" w:hAnsi="Times New Roman" w:cs="Times New Roman"/>
          <w:sz w:val="24"/>
          <w:szCs w:val="24"/>
          <w:lang w:val="da-DK" w:eastAsia="pl-PL"/>
        </w:rPr>
      </w:pPr>
    </w:p>
    <w:p w:rsidR="00EE5036" w:rsidRPr="008072AD" w:rsidRDefault="00821D76"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t>Z wyrazami szacunku,</w:t>
      </w:r>
    </w:p>
    <w:p w:rsidR="00821D76" w:rsidRPr="008072AD" w:rsidRDefault="00821D76" w:rsidP="00E81852">
      <w:pPr>
        <w:spacing w:after="0" w:line="240" w:lineRule="auto"/>
        <w:jc w:val="both"/>
        <w:rPr>
          <w:rFonts w:ascii="Times New Roman" w:eastAsia="Times New Roman" w:hAnsi="Times New Roman" w:cs="Times New Roman"/>
          <w:sz w:val="24"/>
          <w:szCs w:val="24"/>
          <w:lang w:val="da-DK" w:eastAsia="pl-PL"/>
        </w:rPr>
      </w:pPr>
    </w:p>
    <w:p w:rsidR="00821D76" w:rsidRPr="008072AD" w:rsidRDefault="00821D76"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t>(w porządku alfabetycznym)</w:t>
      </w:r>
    </w:p>
    <w:p w:rsidR="00821D76" w:rsidRPr="008072AD" w:rsidRDefault="00821D76" w:rsidP="00E81852">
      <w:pPr>
        <w:spacing w:after="0" w:line="240" w:lineRule="auto"/>
        <w:jc w:val="both"/>
        <w:rPr>
          <w:rFonts w:ascii="Times New Roman" w:eastAsia="Times New Roman" w:hAnsi="Times New Roman" w:cs="Times New Roman"/>
          <w:sz w:val="24"/>
          <w:szCs w:val="24"/>
          <w:lang w:val="da-DK" w:eastAsia="pl-PL"/>
        </w:rPr>
      </w:pPr>
    </w:p>
    <w:p w:rsidR="00821D76" w:rsidRPr="008072AD" w:rsidRDefault="00821D76"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t>Nazwa firmy</w:t>
      </w:r>
      <w:r w:rsidRPr="008072AD">
        <w:rPr>
          <w:rFonts w:ascii="Times New Roman" w:eastAsia="Times New Roman" w:hAnsi="Times New Roman" w:cs="Times New Roman"/>
          <w:sz w:val="24"/>
          <w:szCs w:val="24"/>
          <w:lang w:val="da-DK" w:eastAsia="pl-PL"/>
        </w:rPr>
        <w:tab/>
      </w:r>
      <w:r w:rsidR="00C40DB0" w:rsidRPr="008072AD">
        <w:rPr>
          <w:rFonts w:ascii="Times New Roman" w:eastAsia="Times New Roman" w:hAnsi="Times New Roman" w:cs="Times New Roman"/>
          <w:sz w:val="24"/>
          <w:szCs w:val="24"/>
          <w:lang w:val="da-DK" w:eastAsia="pl-PL"/>
        </w:rPr>
        <w:tab/>
      </w:r>
      <w:r w:rsidR="00C40DB0" w:rsidRPr="008072AD">
        <w:rPr>
          <w:rFonts w:ascii="Times New Roman" w:eastAsia="Times New Roman" w:hAnsi="Times New Roman" w:cs="Times New Roman"/>
          <w:sz w:val="24"/>
          <w:szCs w:val="24"/>
          <w:lang w:val="da-DK" w:eastAsia="pl-PL"/>
        </w:rPr>
        <w:tab/>
      </w:r>
      <w:r w:rsidRPr="008072AD">
        <w:rPr>
          <w:rFonts w:ascii="Times New Roman" w:eastAsia="Times New Roman" w:hAnsi="Times New Roman" w:cs="Times New Roman"/>
          <w:sz w:val="24"/>
          <w:szCs w:val="24"/>
          <w:lang w:val="da-DK" w:eastAsia="pl-PL"/>
        </w:rPr>
        <w:t>Sygnatariusz i stanowisko</w:t>
      </w:r>
      <w:r w:rsidRPr="008072AD">
        <w:rPr>
          <w:rFonts w:ascii="Times New Roman" w:eastAsia="Times New Roman" w:hAnsi="Times New Roman" w:cs="Times New Roman"/>
          <w:sz w:val="24"/>
          <w:szCs w:val="24"/>
          <w:lang w:val="da-DK" w:eastAsia="pl-PL"/>
        </w:rPr>
        <w:tab/>
      </w:r>
      <w:r w:rsidR="00C40DB0" w:rsidRPr="008072AD">
        <w:rPr>
          <w:rFonts w:ascii="Times New Roman" w:eastAsia="Times New Roman" w:hAnsi="Times New Roman" w:cs="Times New Roman"/>
          <w:sz w:val="24"/>
          <w:szCs w:val="24"/>
          <w:lang w:val="da-DK" w:eastAsia="pl-PL"/>
        </w:rPr>
        <w:tab/>
      </w:r>
      <w:r w:rsidRPr="008072AD">
        <w:rPr>
          <w:rFonts w:ascii="Times New Roman" w:eastAsia="Times New Roman" w:hAnsi="Times New Roman" w:cs="Times New Roman"/>
          <w:sz w:val="24"/>
          <w:szCs w:val="24"/>
          <w:lang w:val="da-DK" w:eastAsia="pl-PL"/>
        </w:rPr>
        <w:t>Logo firmy</w:t>
      </w:r>
    </w:p>
    <w:p w:rsidR="00EE5036" w:rsidRPr="008072AD" w:rsidRDefault="00EE5036" w:rsidP="00E81852">
      <w:pPr>
        <w:spacing w:after="0" w:line="240" w:lineRule="auto"/>
        <w:jc w:val="both"/>
        <w:rPr>
          <w:rFonts w:ascii="Times New Roman" w:eastAsia="Times New Roman" w:hAnsi="Times New Roman" w:cs="Times New Roman"/>
          <w:sz w:val="24"/>
          <w:szCs w:val="24"/>
          <w:lang w:val="da-DK" w:eastAsia="pl-PL"/>
        </w:rPr>
      </w:pP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384B99" w:rsidRPr="008072AD" w:rsidRDefault="004A73FC" w:rsidP="00E81852">
      <w:pPr>
        <w:spacing w:after="0" w:line="240" w:lineRule="auto"/>
        <w:jc w:val="both"/>
        <w:rPr>
          <w:rFonts w:ascii="Times New Roman" w:eastAsia="Times New Roman" w:hAnsi="Times New Roman" w:cs="Times New Roman"/>
          <w:sz w:val="24"/>
          <w:szCs w:val="24"/>
          <w:lang w:val="da-DK" w:eastAsia="pl-PL"/>
        </w:rPr>
      </w:pPr>
      <w:r w:rsidRPr="008072AD">
        <w:rPr>
          <w:rFonts w:ascii="Times New Roman" w:eastAsia="Times New Roman" w:hAnsi="Times New Roman" w:cs="Times New Roman"/>
          <w:sz w:val="24"/>
          <w:szCs w:val="24"/>
          <w:lang w:val="da-DK" w:eastAsia="pl-PL"/>
        </w:rPr>
        <w:br/>
      </w: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4A73FC" w:rsidRPr="008072AD" w:rsidRDefault="004A73FC" w:rsidP="00E81852">
      <w:pPr>
        <w:spacing w:after="0" w:line="240" w:lineRule="auto"/>
        <w:jc w:val="both"/>
        <w:rPr>
          <w:rFonts w:ascii="Times New Roman" w:eastAsia="Times New Roman" w:hAnsi="Times New Roman" w:cs="Times New Roman"/>
          <w:sz w:val="24"/>
          <w:szCs w:val="24"/>
          <w:lang w:val="da-DK" w:eastAsia="pl-PL"/>
        </w:rPr>
      </w:pPr>
    </w:p>
    <w:p w:rsidR="00D320F2" w:rsidRPr="008072AD" w:rsidRDefault="00D320F2" w:rsidP="00E81852">
      <w:pPr>
        <w:jc w:val="both"/>
        <w:rPr>
          <w:rFonts w:ascii="Times New Roman" w:hAnsi="Times New Roman" w:cs="Times New Roman"/>
          <w:sz w:val="24"/>
          <w:szCs w:val="24"/>
          <w:lang w:val="da-DK"/>
        </w:rPr>
      </w:pPr>
    </w:p>
    <w:sectPr w:rsidR="00D320F2" w:rsidRPr="008072AD" w:rsidSect="001376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EF" w:rsidRDefault="00B63DEF" w:rsidP="002015C5">
      <w:pPr>
        <w:spacing w:after="0" w:line="240" w:lineRule="auto"/>
      </w:pPr>
      <w:r>
        <w:separator/>
      </w:r>
    </w:p>
  </w:endnote>
  <w:endnote w:type="continuationSeparator" w:id="0">
    <w:p w:rsidR="00B63DEF" w:rsidRDefault="00B63DEF" w:rsidP="0020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318"/>
      <w:docPartObj>
        <w:docPartGallery w:val="Page Numbers (Bottom of Page)"/>
        <w:docPartUnique/>
      </w:docPartObj>
    </w:sdtPr>
    <w:sdtEndPr/>
    <w:sdtContent>
      <w:p w:rsidR="004A73FC" w:rsidRDefault="001C1282">
        <w:pPr>
          <w:pStyle w:val="Stopka"/>
          <w:jc w:val="right"/>
        </w:pPr>
        <w:r>
          <w:rPr>
            <w:noProof/>
          </w:rPr>
          <w:fldChar w:fldCharType="begin"/>
        </w:r>
        <w:r>
          <w:rPr>
            <w:noProof/>
          </w:rPr>
          <w:instrText xml:space="preserve"> PAGE   \* MERGEFORMAT </w:instrText>
        </w:r>
        <w:r>
          <w:rPr>
            <w:noProof/>
          </w:rPr>
          <w:fldChar w:fldCharType="separate"/>
        </w:r>
        <w:r w:rsidR="00F23AD2">
          <w:rPr>
            <w:noProof/>
          </w:rPr>
          <w:t>1</w:t>
        </w:r>
        <w:r>
          <w:rPr>
            <w:noProof/>
          </w:rPr>
          <w:fldChar w:fldCharType="end"/>
        </w:r>
      </w:p>
    </w:sdtContent>
  </w:sdt>
  <w:p w:rsidR="004A73FC" w:rsidRDefault="004A73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EF" w:rsidRDefault="00B63DEF" w:rsidP="002015C5">
      <w:pPr>
        <w:spacing w:after="0" w:line="240" w:lineRule="auto"/>
      </w:pPr>
      <w:r>
        <w:separator/>
      </w:r>
    </w:p>
  </w:footnote>
  <w:footnote w:type="continuationSeparator" w:id="0">
    <w:p w:rsidR="00B63DEF" w:rsidRDefault="00B63DEF" w:rsidP="002015C5">
      <w:pPr>
        <w:spacing w:after="0" w:line="240" w:lineRule="auto"/>
      </w:pPr>
      <w:r>
        <w:continuationSeparator/>
      </w:r>
    </w:p>
  </w:footnote>
  <w:footnote w:id="1">
    <w:p w:rsidR="003D7002" w:rsidRDefault="003D7002" w:rsidP="00005F39">
      <w:pPr>
        <w:pStyle w:val="Tekstprzypisudolnego"/>
        <w:jc w:val="both"/>
      </w:pPr>
      <w:r>
        <w:rPr>
          <w:rStyle w:val="Odwoanieprzypisudolnego"/>
        </w:rPr>
        <w:footnoteRef/>
      </w:r>
      <w:r>
        <w:t xml:space="preserve"> </w:t>
      </w:r>
      <w:r w:rsidRPr="00005F39">
        <w:rPr>
          <w:rFonts w:ascii="Times New Roman" w:eastAsia="Times New Roman" w:hAnsi="Times New Roman" w:cs="Times New Roman"/>
          <w:lang w:eastAsia="pl-PL"/>
        </w:rPr>
        <w:t>Zob. Raport podkomitetu antymonopolowego Izby Reprezentantów USA, Badanie konkurencji na rynkach cyfrowych, październik 2020</w:t>
      </w:r>
      <w:r w:rsidR="00CF6355">
        <w:rPr>
          <w:rFonts w:ascii="Times New Roman" w:eastAsia="Times New Roman" w:hAnsi="Times New Roman" w:cs="Times New Roman"/>
          <w:lang w:eastAsia="pl-PL"/>
        </w:rPr>
        <w:t>,</w:t>
      </w:r>
      <w:r w:rsidRPr="00005F39">
        <w:rPr>
          <w:rFonts w:ascii="Times New Roman" w:eastAsia="Times New Roman" w:hAnsi="Times New Roman" w:cs="Times New Roman"/>
          <w:lang w:eastAsia="pl-PL"/>
        </w:rPr>
        <w:t xml:space="preserve"> str. 177 i dalej, strony 381, 395, 397.</w:t>
      </w:r>
    </w:p>
  </w:footnote>
  <w:footnote w:id="2">
    <w:p w:rsidR="00005F39" w:rsidRPr="00005F39" w:rsidRDefault="00005F39" w:rsidP="00005F39">
      <w:pPr>
        <w:spacing w:after="0" w:line="240" w:lineRule="auto"/>
        <w:jc w:val="both"/>
        <w:rPr>
          <w:rFonts w:ascii="Times New Roman" w:eastAsia="Times New Roman" w:hAnsi="Times New Roman" w:cs="Times New Roman"/>
          <w:sz w:val="20"/>
          <w:szCs w:val="20"/>
          <w:lang w:eastAsia="pl-PL"/>
        </w:rPr>
      </w:pPr>
      <w:r>
        <w:rPr>
          <w:rStyle w:val="Odwoanieprzypisudolnego"/>
        </w:rPr>
        <w:footnoteRef/>
      </w:r>
      <w:r>
        <w:t xml:space="preserve"> </w:t>
      </w:r>
      <w:r w:rsidRPr="00005F39">
        <w:rPr>
          <w:rFonts w:ascii="Times New Roman" w:eastAsia="Times New Roman" w:hAnsi="Times New Roman" w:cs="Times New Roman"/>
          <w:sz w:val="20"/>
          <w:szCs w:val="20"/>
          <w:lang w:eastAsia="pl-PL"/>
        </w:rPr>
        <w:t>W niektórych przypadkach Google zezwala na udział konkurencyjnych usług poprzez płatne lub „bezpłatne” dołączanie ich treści. Nie oznacza to jednak równego traktowania, ponieważ tylko wyspecjalizowana usługa wyszukiwania Google pasuje do wyszukiwanego hasła; to znaczy, wyłącznie Google, a nie uczestniczące usługi, decyduje o formie pogrupowanych specjalistycznych wyników wyszukiwania, które wyświetla oraz o tym, jaką zawartością z własnej bazy danych pola te są wypełniane</w:t>
      </w:r>
      <w:r w:rsidR="009620ED">
        <w:rPr>
          <w:rFonts w:ascii="Times New Roman" w:eastAsia="Times New Roman" w:hAnsi="Times New Roman" w:cs="Times New Roman"/>
          <w:sz w:val="20"/>
          <w:szCs w:val="20"/>
          <w:lang w:eastAsia="pl-PL"/>
        </w:rPr>
        <w:t>, opierając się</w:t>
      </w:r>
      <w:r w:rsidRPr="00005F39">
        <w:rPr>
          <w:rFonts w:ascii="Times New Roman" w:eastAsia="Times New Roman" w:hAnsi="Times New Roman" w:cs="Times New Roman"/>
          <w:sz w:val="20"/>
          <w:szCs w:val="20"/>
          <w:lang w:eastAsia="pl-PL"/>
        </w:rPr>
        <w:t xml:space="preserve"> na własnych wyspecjalizowanych algorytm</w:t>
      </w:r>
      <w:r w:rsidR="009620ED">
        <w:rPr>
          <w:rFonts w:ascii="Times New Roman" w:eastAsia="Times New Roman" w:hAnsi="Times New Roman" w:cs="Times New Roman"/>
          <w:sz w:val="20"/>
          <w:szCs w:val="20"/>
          <w:lang w:eastAsia="pl-PL"/>
        </w:rPr>
        <w:t>ach</w:t>
      </w:r>
      <w:r w:rsidRPr="00005F39">
        <w:rPr>
          <w:rFonts w:ascii="Times New Roman" w:eastAsia="Times New Roman" w:hAnsi="Times New Roman" w:cs="Times New Roman"/>
          <w:sz w:val="20"/>
          <w:szCs w:val="20"/>
          <w:lang w:eastAsia="pl-PL"/>
        </w:rPr>
        <w:t xml:space="preserve"> wyszukiwania. Takie dopasowanie stanowi wyspecjalizowaną usługę wyszukiwania. Tak więc </w:t>
      </w:r>
      <w:r w:rsidR="009620ED">
        <w:rPr>
          <w:rFonts w:ascii="Times New Roman" w:eastAsia="Times New Roman" w:hAnsi="Times New Roman" w:cs="Times New Roman"/>
          <w:sz w:val="20"/>
          <w:szCs w:val="20"/>
          <w:lang w:eastAsia="pl-PL"/>
        </w:rPr>
        <w:t>o</w:t>
      </w:r>
      <w:r w:rsidRPr="00005F39">
        <w:rPr>
          <w:rFonts w:ascii="Times New Roman" w:eastAsia="Times New Roman" w:hAnsi="Times New Roman" w:cs="Times New Roman"/>
          <w:sz w:val="20"/>
          <w:szCs w:val="20"/>
          <w:lang w:eastAsia="pl-PL"/>
        </w:rPr>
        <w:t>ne</w:t>
      </w:r>
      <w:r w:rsidR="002B2B5B">
        <w:rPr>
          <w:rFonts w:ascii="Times New Roman" w:eastAsia="Times New Roman" w:hAnsi="Times New Roman" w:cs="Times New Roman"/>
          <w:sz w:val="20"/>
          <w:szCs w:val="20"/>
          <w:lang w:eastAsia="pl-PL"/>
        </w:rPr>
        <w:t xml:space="preserve"> </w:t>
      </w:r>
      <w:r w:rsidR="009620ED">
        <w:rPr>
          <w:rFonts w:ascii="Times New Roman" w:eastAsia="Times New Roman" w:hAnsi="Times New Roman" w:cs="Times New Roman"/>
          <w:sz w:val="20"/>
          <w:szCs w:val="20"/>
          <w:lang w:eastAsia="pl-PL"/>
        </w:rPr>
        <w:t>b</w:t>
      </w:r>
      <w:r w:rsidRPr="00005F39">
        <w:rPr>
          <w:rFonts w:ascii="Times New Roman" w:eastAsia="Times New Roman" w:hAnsi="Times New Roman" w:cs="Times New Roman"/>
          <w:sz w:val="20"/>
          <w:szCs w:val="20"/>
          <w:lang w:eastAsia="pl-PL"/>
        </w:rPr>
        <w:t>ox</w:t>
      </w:r>
      <w:r w:rsidR="002B2B5B">
        <w:rPr>
          <w:rFonts w:ascii="Times New Roman" w:eastAsia="Times New Roman" w:hAnsi="Times New Roman" w:cs="Times New Roman"/>
          <w:sz w:val="20"/>
          <w:szCs w:val="20"/>
          <w:lang w:eastAsia="pl-PL"/>
        </w:rPr>
        <w:t>es</w:t>
      </w:r>
      <w:r w:rsidRPr="00005F39">
        <w:rPr>
          <w:rFonts w:ascii="Times New Roman" w:eastAsia="Times New Roman" w:hAnsi="Times New Roman" w:cs="Times New Roman"/>
          <w:sz w:val="20"/>
          <w:szCs w:val="20"/>
          <w:lang w:eastAsia="pl-PL"/>
        </w:rPr>
        <w:t xml:space="preserve"> zawsze służą (jedynie), jako interfejs należącej do Google wyspecjalizowanej usługi wyszukiwania, która podobnie jak konkurencyjne wyspecjalizowane usługi wyszukiwania (meta), może zawierać treści</w:t>
      </w:r>
      <w:r w:rsidR="002B2B5B">
        <w:rPr>
          <w:rFonts w:ascii="Times New Roman" w:eastAsia="Times New Roman" w:hAnsi="Times New Roman" w:cs="Times New Roman"/>
          <w:sz w:val="20"/>
          <w:szCs w:val="20"/>
          <w:lang w:eastAsia="pl-PL"/>
        </w:rPr>
        <w:t xml:space="preserve"> pochodzące</w:t>
      </w:r>
      <w:r w:rsidRPr="00005F39">
        <w:rPr>
          <w:rFonts w:ascii="Times New Roman" w:eastAsia="Times New Roman" w:hAnsi="Times New Roman" w:cs="Times New Roman"/>
          <w:sz w:val="20"/>
          <w:szCs w:val="20"/>
          <w:lang w:eastAsia="pl-PL"/>
        </w:rPr>
        <w:t xml:space="preserve"> z różnych źródeł.</w:t>
      </w:r>
    </w:p>
    <w:p w:rsidR="00005F39" w:rsidRDefault="00005F39">
      <w:pPr>
        <w:pStyle w:val="Tekstprzypisudolnego"/>
      </w:pPr>
    </w:p>
  </w:footnote>
  <w:footnote w:id="3">
    <w:p w:rsidR="00005F39" w:rsidRDefault="00005F39" w:rsidP="00005F39">
      <w:pPr>
        <w:pStyle w:val="Tekstprzypisudolnego"/>
        <w:jc w:val="both"/>
      </w:pPr>
      <w:r>
        <w:rPr>
          <w:rStyle w:val="Odwoanieprzypisudolnego"/>
        </w:rPr>
        <w:footnoteRef/>
      </w:r>
      <w:r>
        <w:t xml:space="preserve"> </w:t>
      </w:r>
      <w:r w:rsidRPr="00005F39">
        <w:rPr>
          <w:rFonts w:ascii="Times New Roman" w:eastAsia="Times New Roman" w:hAnsi="Times New Roman" w:cs="Times New Roman"/>
          <w:lang w:eastAsia="pl-PL"/>
        </w:rPr>
        <w:t>W dniu 27</w:t>
      </w:r>
      <w:r w:rsidR="009620ED">
        <w:rPr>
          <w:rFonts w:ascii="Times New Roman" w:eastAsia="Times New Roman" w:hAnsi="Times New Roman" w:cs="Times New Roman"/>
          <w:lang w:eastAsia="pl-PL"/>
        </w:rPr>
        <w:t xml:space="preserve"> czerwca 2017 roku oświadczyła p</w:t>
      </w:r>
      <w:r w:rsidRPr="00005F39">
        <w:rPr>
          <w:rFonts w:ascii="Times New Roman" w:eastAsia="Times New Roman" w:hAnsi="Times New Roman" w:cs="Times New Roman"/>
          <w:lang w:eastAsia="pl-PL"/>
        </w:rPr>
        <w:t>ani: „A dzisiejsza decyzja jest precedensem, który można wykorzystać do analizy legalności takiego postępowania”. Zobacz STATEMENT / 17/1806, https://ec.europa.eu/commission/presscorner/detail/en/STATEMENT_17_1806.</w:t>
      </w:r>
    </w:p>
  </w:footnote>
  <w:footnote w:id="4">
    <w:p w:rsidR="00005F39" w:rsidRPr="00005F39" w:rsidRDefault="00005F39" w:rsidP="00005F39">
      <w:pPr>
        <w:pStyle w:val="Tekstprzypisudolnego"/>
        <w:jc w:val="both"/>
      </w:pPr>
      <w:r>
        <w:rPr>
          <w:rStyle w:val="Odwoanieprzypisudolnego"/>
        </w:rPr>
        <w:footnoteRef/>
      </w:r>
      <w:r>
        <w:t xml:space="preserve"> </w:t>
      </w:r>
      <w:r w:rsidRPr="00005F39">
        <w:rPr>
          <w:rFonts w:ascii="Times New Roman" w:eastAsia="Times New Roman" w:hAnsi="Times New Roman" w:cs="Times New Roman"/>
          <w:lang w:eastAsia="pl-PL"/>
        </w:rPr>
        <w:t>TCA, 12 lutego 2020, 20-20 / 119-69, „Umieszczenie konkurencyj</w:t>
      </w:r>
      <w:r w:rsidR="00443EFE">
        <w:rPr>
          <w:rFonts w:ascii="Times New Roman" w:eastAsia="Times New Roman" w:hAnsi="Times New Roman" w:cs="Times New Roman"/>
          <w:lang w:eastAsia="pl-PL"/>
        </w:rPr>
        <w:t>nych usług porównywania cen w [j</w:t>
      </w:r>
      <w:r w:rsidRPr="00005F39">
        <w:rPr>
          <w:rFonts w:ascii="Times New Roman" w:eastAsia="Times New Roman" w:hAnsi="Times New Roman" w:cs="Times New Roman"/>
          <w:lang w:eastAsia="pl-PL"/>
        </w:rPr>
        <w:t xml:space="preserve">ednostkach zakupowych] nie może </w:t>
      </w:r>
      <w:r w:rsidR="009620ED">
        <w:rPr>
          <w:rFonts w:ascii="Times New Roman" w:eastAsia="Times New Roman" w:hAnsi="Times New Roman" w:cs="Times New Roman"/>
          <w:lang w:eastAsia="pl-PL"/>
        </w:rPr>
        <w:t>stanowić</w:t>
      </w:r>
      <w:r w:rsidRPr="00005F39">
        <w:rPr>
          <w:rFonts w:ascii="Times New Roman" w:eastAsia="Times New Roman" w:hAnsi="Times New Roman" w:cs="Times New Roman"/>
          <w:lang w:eastAsia="pl-PL"/>
        </w:rPr>
        <w:t xml:space="preserve"> rozwiązania […] Podczas gdy Google może porównać wybrane przez siebie oferty lub konkurencyjne usługi porównywania cen, to kiedy konkurenci wejdą w tę przestrzeń, konkurencyjne CSS mogą być wymienione w tym miejscu tylko z jedną lub ograniczoną liczbą ofert. […] [Wydaje się, że nie jest możliwe wyeliminowanie przedmiotowych efektów po prostu poprzez umożliwienie k</w:t>
      </w:r>
      <w:r w:rsidR="00443EFE">
        <w:rPr>
          <w:rFonts w:ascii="Times New Roman" w:eastAsia="Times New Roman" w:hAnsi="Times New Roman" w:cs="Times New Roman"/>
          <w:lang w:eastAsia="pl-PL"/>
        </w:rPr>
        <w:t>onkurentom wejścia w to miejsce</w:t>
      </w:r>
      <w:r w:rsidRPr="00005F39">
        <w:rPr>
          <w:rFonts w:ascii="Times New Roman" w:eastAsia="Times New Roman" w:hAnsi="Times New Roman" w:cs="Times New Roman"/>
          <w:lang w:eastAsia="pl-PL"/>
        </w:rPr>
        <w:t>”. (przetłumaczone z języka tureckiego), motywy (298), (310); http://www.rekabet.gov.tr/Karar?kararId=828974ff-6cd9-4318-a9fa-ee43a21f9c07.</w:t>
      </w:r>
    </w:p>
  </w:footnote>
  <w:footnote w:id="5">
    <w:p w:rsidR="00005F39" w:rsidRPr="00005F39" w:rsidRDefault="00005F39" w:rsidP="00005F39">
      <w:pPr>
        <w:pStyle w:val="Tekstprzypisudolnego"/>
        <w:jc w:val="both"/>
        <w:rPr>
          <w:lang w:val="en-US"/>
        </w:rPr>
      </w:pPr>
      <w:r>
        <w:rPr>
          <w:rStyle w:val="Odwoanieprzypisudolnego"/>
        </w:rPr>
        <w:footnoteRef/>
      </w:r>
      <w:r w:rsidRPr="00005F39">
        <w:rPr>
          <w:lang w:val="en-US"/>
        </w:rPr>
        <w:t xml:space="preserve"> </w:t>
      </w:r>
      <w:r w:rsidRPr="00276D11">
        <w:rPr>
          <w:rFonts w:ascii="Times New Roman" w:eastAsia="Times New Roman" w:hAnsi="Times New Roman" w:cs="Times New Roman"/>
          <w:lang w:eastAsia="pl-PL"/>
        </w:rPr>
        <w:t>Zobacz badanie empiryczne Hoppner</w:t>
      </w:r>
      <w:r w:rsidRPr="00005F39">
        <w:rPr>
          <w:rFonts w:ascii="Times New Roman" w:eastAsia="Times New Roman" w:hAnsi="Times New Roman" w:cs="Times New Roman"/>
          <w:lang w:val="en-US" w:eastAsia="pl-PL"/>
        </w:rPr>
        <w:t>, Google’s (Non-) Compliance with the EU Shopping Decision, wrzesień 2020, https://papers.ssrn.com/sol3/papers.cfm?abstract_id=3700748.</w:t>
      </w:r>
    </w:p>
  </w:footnote>
  <w:footnote w:id="6">
    <w:p w:rsidR="00005F39" w:rsidRPr="006B266F" w:rsidRDefault="00005F39" w:rsidP="006B266F">
      <w:pPr>
        <w:pStyle w:val="Tekstprzypisudolnego"/>
        <w:jc w:val="both"/>
      </w:pPr>
      <w:r>
        <w:rPr>
          <w:rStyle w:val="Odwoanieprzypisudolnego"/>
        </w:rPr>
        <w:footnoteRef/>
      </w:r>
      <w:r>
        <w:t xml:space="preserve"> </w:t>
      </w:r>
      <w:r w:rsidRPr="006B266F">
        <w:rPr>
          <w:rFonts w:ascii="Times New Roman" w:eastAsia="Times New Roman" w:hAnsi="Times New Roman" w:cs="Times New Roman"/>
          <w:lang w:eastAsia="pl-PL"/>
        </w:rPr>
        <w:t xml:space="preserve">Zob. Na przykład pismo </w:t>
      </w:r>
      <w:r w:rsidR="009620ED">
        <w:rPr>
          <w:rFonts w:ascii="Times New Roman" w:eastAsia="Times New Roman" w:hAnsi="Times New Roman" w:cs="Times New Roman"/>
          <w:lang w:eastAsia="pl-PL"/>
        </w:rPr>
        <w:t>od</w:t>
      </w:r>
      <w:r w:rsidRPr="006B266F">
        <w:rPr>
          <w:rFonts w:ascii="Times New Roman" w:eastAsia="Times New Roman" w:hAnsi="Times New Roman" w:cs="Times New Roman"/>
          <w:lang w:eastAsia="pl-PL"/>
        </w:rPr>
        <w:t xml:space="preserve"> 23 internetowych serwisów rekrutacyjnych wysłane do komisarz Vestager 13 sierpnia 2019</w:t>
      </w:r>
      <w:r w:rsidR="00DD6614">
        <w:rPr>
          <w:rFonts w:ascii="Times New Roman" w:eastAsia="Times New Roman" w:hAnsi="Times New Roman" w:cs="Times New Roman"/>
          <w:lang w:eastAsia="pl-PL"/>
        </w:rPr>
        <w:t xml:space="preserve"> roku</w:t>
      </w:r>
      <w:r w:rsidR="00276D11">
        <w:rPr>
          <w:rFonts w:ascii="Times New Roman" w:eastAsia="Times New Roman" w:hAnsi="Times New Roman" w:cs="Times New Roman"/>
          <w:lang w:eastAsia="pl-PL"/>
        </w:rPr>
        <w:t>,</w:t>
      </w:r>
      <w:r w:rsidRPr="006B266F">
        <w:rPr>
          <w:rFonts w:ascii="Times New Roman" w:eastAsia="Times New Roman" w:hAnsi="Times New Roman" w:cs="Times New Roman"/>
          <w:lang w:eastAsia="pl-PL"/>
        </w:rPr>
        <w:t xml:space="preserve"> </w:t>
      </w:r>
      <w:r w:rsidR="00276D11">
        <w:rPr>
          <w:rFonts w:ascii="Times New Roman" w:eastAsia="Times New Roman" w:hAnsi="Times New Roman" w:cs="Times New Roman"/>
          <w:lang w:eastAsia="pl-PL"/>
        </w:rPr>
        <w:t>opublikowane</w:t>
      </w:r>
      <w:r w:rsidRPr="006B266F">
        <w:rPr>
          <w:rFonts w:ascii="Times New Roman" w:eastAsia="Times New Roman" w:hAnsi="Times New Roman" w:cs="Times New Roman"/>
          <w:lang w:eastAsia="pl-PL"/>
        </w:rPr>
        <w:t xml:space="preserve"> pod adresem https://www.reuters.com/article/us-eu-google-antitrust-exclusive/exclusive-googles-jobs -search-draws-antitrust-skarg-from-rivals-idUSKCN1V30IX oraz pismo 40 </w:t>
      </w:r>
      <w:r w:rsidR="00DD6614">
        <w:rPr>
          <w:rFonts w:ascii="Times New Roman" w:eastAsia="Times New Roman" w:hAnsi="Times New Roman" w:cs="Times New Roman"/>
          <w:lang w:eastAsia="pl-PL"/>
        </w:rPr>
        <w:t>podmiotów</w:t>
      </w:r>
      <w:r w:rsidRPr="006B266F">
        <w:rPr>
          <w:rFonts w:ascii="Times New Roman" w:eastAsia="Times New Roman" w:hAnsi="Times New Roman" w:cs="Times New Roman"/>
          <w:lang w:eastAsia="pl-PL"/>
        </w:rPr>
        <w:t xml:space="preserve"> i stowarzyszeń branżowych z dnia 10 lutego 2020</w:t>
      </w:r>
      <w:r w:rsidR="00276D11">
        <w:rPr>
          <w:rFonts w:ascii="Times New Roman" w:eastAsia="Times New Roman" w:hAnsi="Times New Roman" w:cs="Times New Roman"/>
          <w:lang w:eastAsia="pl-PL"/>
        </w:rPr>
        <w:t xml:space="preserve"> roku,</w:t>
      </w:r>
      <w:r w:rsidRPr="006B266F">
        <w:rPr>
          <w:rFonts w:ascii="Times New Roman" w:eastAsia="Times New Roman" w:hAnsi="Times New Roman" w:cs="Times New Roman"/>
          <w:lang w:eastAsia="pl-PL"/>
        </w:rPr>
        <w:t xml:space="preserve"> </w:t>
      </w:r>
      <w:r w:rsidR="00276D11">
        <w:rPr>
          <w:rFonts w:ascii="Times New Roman" w:eastAsia="Times New Roman" w:hAnsi="Times New Roman" w:cs="Times New Roman"/>
          <w:lang w:eastAsia="pl-PL"/>
        </w:rPr>
        <w:t>opublikowane</w:t>
      </w:r>
      <w:r w:rsidR="004C15D3">
        <w:rPr>
          <w:rFonts w:ascii="Times New Roman" w:eastAsia="Times New Roman" w:hAnsi="Times New Roman" w:cs="Times New Roman"/>
          <w:lang w:eastAsia="pl-PL"/>
        </w:rPr>
        <w:t xml:space="preserve"> </w:t>
      </w:r>
      <w:r w:rsidRPr="006B266F">
        <w:rPr>
          <w:rFonts w:ascii="Times New Roman" w:eastAsia="Times New Roman" w:hAnsi="Times New Roman" w:cs="Times New Roman"/>
          <w:lang w:eastAsia="pl-PL"/>
        </w:rPr>
        <w:t xml:space="preserve">na stronie https://www.reuters.com/article/us-eu- alfabet-antymonopolowy / </w:t>
      </w:r>
    </w:p>
  </w:footnote>
  <w:footnote w:id="7">
    <w:p w:rsidR="00005F39" w:rsidRPr="00E81852" w:rsidRDefault="00005F39" w:rsidP="00005F39">
      <w:pPr>
        <w:spacing w:after="0" w:line="240" w:lineRule="auto"/>
        <w:jc w:val="both"/>
        <w:rPr>
          <w:rFonts w:ascii="Times New Roman" w:eastAsia="Times New Roman" w:hAnsi="Times New Roman" w:cs="Times New Roman"/>
          <w:sz w:val="24"/>
          <w:szCs w:val="24"/>
          <w:lang w:val="en-US" w:eastAsia="pl-PL"/>
        </w:rPr>
      </w:pPr>
      <w:r>
        <w:rPr>
          <w:rStyle w:val="Odwoanieprzypisudolnego"/>
        </w:rPr>
        <w:footnoteRef/>
      </w:r>
      <w:r w:rsidRPr="00005F39">
        <w:rPr>
          <w:lang w:val="en-US"/>
        </w:rPr>
        <w:t xml:space="preserve"> </w:t>
      </w:r>
      <w:r w:rsidRPr="004C15D3">
        <w:rPr>
          <w:rFonts w:ascii="Times New Roman" w:eastAsia="Times New Roman" w:hAnsi="Times New Roman" w:cs="Times New Roman"/>
          <w:sz w:val="20"/>
          <w:szCs w:val="20"/>
          <w:lang w:eastAsia="pl-PL"/>
        </w:rPr>
        <w:t>Zobacz https://www.politico.eu/article/eu-judge-s Suggest-google-fine-should-be-higher-european-commission-preferential-treatment/.</w:t>
      </w:r>
    </w:p>
    <w:p w:rsidR="00005F39" w:rsidRPr="00005F39" w:rsidRDefault="00005F39">
      <w:pPr>
        <w:pStyle w:val="Tekstprzypisudolnego"/>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1551"/>
    <w:multiLevelType w:val="multilevel"/>
    <w:tmpl w:val="114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44EE9"/>
    <w:multiLevelType w:val="multilevel"/>
    <w:tmpl w:val="F7F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47F5E"/>
    <w:multiLevelType w:val="multilevel"/>
    <w:tmpl w:val="168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92405"/>
    <w:multiLevelType w:val="multilevel"/>
    <w:tmpl w:val="387C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97DD7"/>
    <w:multiLevelType w:val="multilevel"/>
    <w:tmpl w:val="D67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27959"/>
    <w:multiLevelType w:val="multilevel"/>
    <w:tmpl w:val="17F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D5C46"/>
    <w:multiLevelType w:val="multilevel"/>
    <w:tmpl w:val="827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23BB7"/>
    <w:multiLevelType w:val="multilevel"/>
    <w:tmpl w:val="44A6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569A7"/>
    <w:multiLevelType w:val="multilevel"/>
    <w:tmpl w:val="FEA4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A1E86"/>
    <w:multiLevelType w:val="multilevel"/>
    <w:tmpl w:val="53C4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8"/>
  </w:num>
  <w:num w:numId="5">
    <w:abstractNumId w:val="7"/>
  </w:num>
  <w:num w:numId="6">
    <w:abstractNumId w:val="3"/>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C5"/>
    <w:rsid w:val="00005F39"/>
    <w:rsid w:val="000711C1"/>
    <w:rsid w:val="001376CC"/>
    <w:rsid w:val="0014422B"/>
    <w:rsid w:val="00145C31"/>
    <w:rsid w:val="001834BA"/>
    <w:rsid w:val="00184033"/>
    <w:rsid w:val="001C1282"/>
    <w:rsid w:val="001D007F"/>
    <w:rsid w:val="001F01B4"/>
    <w:rsid w:val="002015C5"/>
    <w:rsid w:val="00276D11"/>
    <w:rsid w:val="00277B79"/>
    <w:rsid w:val="002B2B5B"/>
    <w:rsid w:val="00384B99"/>
    <w:rsid w:val="003D7002"/>
    <w:rsid w:val="0040673F"/>
    <w:rsid w:val="00417154"/>
    <w:rsid w:val="00443EFE"/>
    <w:rsid w:val="004A73FC"/>
    <w:rsid w:val="004C15D3"/>
    <w:rsid w:val="00564EF3"/>
    <w:rsid w:val="00586200"/>
    <w:rsid w:val="00685C3D"/>
    <w:rsid w:val="006B266F"/>
    <w:rsid w:val="006B34E0"/>
    <w:rsid w:val="00754EC2"/>
    <w:rsid w:val="007C1AD7"/>
    <w:rsid w:val="008072AD"/>
    <w:rsid w:val="00821D76"/>
    <w:rsid w:val="00833E23"/>
    <w:rsid w:val="008B7CDF"/>
    <w:rsid w:val="009620ED"/>
    <w:rsid w:val="009711C5"/>
    <w:rsid w:val="009E7CF4"/>
    <w:rsid w:val="00AB53E4"/>
    <w:rsid w:val="00B47BDB"/>
    <w:rsid w:val="00B63DEF"/>
    <w:rsid w:val="00C04469"/>
    <w:rsid w:val="00C40DB0"/>
    <w:rsid w:val="00C56F9C"/>
    <w:rsid w:val="00CD72FD"/>
    <w:rsid w:val="00CF6355"/>
    <w:rsid w:val="00D320F2"/>
    <w:rsid w:val="00DB350F"/>
    <w:rsid w:val="00DD6578"/>
    <w:rsid w:val="00DD6614"/>
    <w:rsid w:val="00E81852"/>
    <w:rsid w:val="00EE5036"/>
    <w:rsid w:val="00F23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C86A7-2EB2-4CE8-8724-54232572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6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015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015C5"/>
  </w:style>
  <w:style w:type="paragraph" w:styleId="Stopka">
    <w:name w:val="footer"/>
    <w:basedOn w:val="Normalny"/>
    <w:link w:val="StopkaZnak"/>
    <w:uiPriority w:val="99"/>
    <w:unhideWhenUsed/>
    <w:rsid w:val="00201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5C5"/>
  </w:style>
  <w:style w:type="character" w:styleId="Hipercze">
    <w:name w:val="Hyperlink"/>
    <w:basedOn w:val="Domylnaczcionkaakapitu"/>
    <w:uiPriority w:val="99"/>
    <w:semiHidden/>
    <w:unhideWhenUsed/>
    <w:rsid w:val="00D320F2"/>
    <w:rPr>
      <w:color w:val="0000FF"/>
      <w:u w:val="single"/>
    </w:rPr>
  </w:style>
  <w:style w:type="character" w:customStyle="1" w:styleId="tlid-translation">
    <w:name w:val="tlid-translation"/>
    <w:basedOn w:val="Domylnaczcionkaakapitu"/>
    <w:rsid w:val="00D320F2"/>
  </w:style>
  <w:style w:type="paragraph" w:styleId="Tekstprzypisudolnego">
    <w:name w:val="footnote text"/>
    <w:basedOn w:val="Normalny"/>
    <w:link w:val="TekstprzypisudolnegoZnak"/>
    <w:uiPriority w:val="99"/>
    <w:semiHidden/>
    <w:unhideWhenUsed/>
    <w:rsid w:val="003D70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7002"/>
    <w:rPr>
      <w:sz w:val="20"/>
      <w:szCs w:val="20"/>
    </w:rPr>
  </w:style>
  <w:style w:type="character" w:styleId="Odwoanieprzypisudolnego">
    <w:name w:val="footnote reference"/>
    <w:basedOn w:val="Domylnaczcionkaakapitu"/>
    <w:uiPriority w:val="99"/>
    <w:semiHidden/>
    <w:unhideWhenUsed/>
    <w:rsid w:val="003D7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3418">
      <w:bodyDiv w:val="1"/>
      <w:marLeft w:val="0"/>
      <w:marRight w:val="0"/>
      <w:marTop w:val="0"/>
      <w:marBottom w:val="0"/>
      <w:divBdr>
        <w:top w:val="none" w:sz="0" w:space="0" w:color="auto"/>
        <w:left w:val="none" w:sz="0" w:space="0" w:color="auto"/>
        <w:bottom w:val="none" w:sz="0" w:space="0" w:color="auto"/>
        <w:right w:val="none" w:sz="0" w:space="0" w:color="auto"/>
      </w:divBdr>
      <w:divsChild>
        <w:div w:id="1107115652">
          <w:marLeft w:val="0"/>
          <w:marRight w:val="0"/>
          <w:marTop w:val="0"/>
          <w:marBottom w:val="0"/>
          <w:divBdr>
            <w:top w:val="none" w:sz="0" w:space="0" w:color="auto"/>
            <w:left w:val="none" w:sz="0" w:space="0" w:color="auto"/>
            <w:bottom w:val="none" w:sz="0" w:space="0" w:color="auto"/>
            <w:right w:val="none" w:sz="0" w:space="0" w:color="auto"/>
          </w:divBdr>
          <w:divsChild>
            <w:div w:id="1361859682">
              <w:marLeft w:val="0"/>
              <w:marRight w:val="0"/>
              <w:marTop w:val="0"/>
              <w:marBottom w:val="0"/>
              <w:divBdr>
                <w:top w:val="none" w:sz="0" w:space="0" w:color="auto"/>
                <w:left w:val="none" w:sz="0" w:space="0" w:color="auto"/>
                <w:bottom w:val="none" w:sz="0" w:space="0" w:color="auto"/>
                <w:right w:val="none" w:sz="0" w:space="0" w:color="auto"/>
              </w:divBdr>
              <w:divsChild>
                <w:div w:id="1896770102">
                  <w:marLeft w:val="0"/>
                  <w:marRight w:val="0"/>
                  <w:marTop w:val="0"/>
                  <w:marBottom w:val="0"/>
                  <w:divBdr>
                    <w:top w:val="none" w:sz="0" w:space="0" w:color="auto"/>
                    <w:left w:val="none" w:sz="0" w:space="0" w:color="auto"/>
                    <w:bottom w:val="none" w:sz="0" w:space="0" w:color="auto"/>
                    <w:right w:val="none" w:sz="0" w:space="0" w:color="auto"/>
                  </w:divBdr>
                  <w:divsChild>
                    <w:div w:id="17897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5413">
          <w:marLeft w:val="0"/>
          <w:marRight w:val="0"/>
          <w:marTop w:val="0"/>
          <w:marBottom w:val="0"/>
          <w:divBdr>
            <w:top w:val="none" w:sz="0" w:space="0" w:color="auto"/>
            <w:left w:val="none" w:sz="0" w:space="0" w:color="auto"/>
            <w:bottom w:val="none" w:sz="0" w:space="0" w:color="auto"/>
            <w:right w:val="none" w:sz="0" w:space="0" w:color="auto"/>
          </w:divBdr>
          <w:divsChild>
            <w:div w:id="1262956266">
              <w:marLeft w:val="0"/>
              <w:marRight w:val="0"/>
              <w:marTop w:val="0"/>
              <w:marBottom w:val="0"/>
              <w:divBdr>
                <w:top w:val="none" w:sz="0" w:space="0" w:color="auto"/>
                <w:left w:val="none" w:sz="0" w:space="0" w:color="auto"/>
                <w:bottom w:val="none" w:sz="0" w:space="0" w:color="auto"/>
                <w:right w:val="none" w:sz="0" w:space="0" w:color="auto"/>
              </w:divBdr>
              <w:divsChild>
                <w:div w:id="1494640602">
                  <w:marLeft w:val="0"/>
                  <w:marRight w:val="0"/>
                  <w:marTop w:val="0"/>
                  <w:marBottom w:val="0"/>
                  <w:divBdr>
                    <w:top w:val="none" w:sz="0" w:space="0" w:color="auto"/>
                    <w:left w:val="none" w:sz="0" w:space="0" w:color="auto"/>
                    <w:bottom w:val="none" w:sz="0" w:space="0" w:color="auto"/>
                    <w:right w:val="none" w:sz="0" w:space="0" w:color="auto"/>
                  </w:divBdr>
                  <w:divsChild>
                    <w:div w:id="1603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8852">
          <w:marLeft w:val="0"/>
          <w:marRight w:val="0"/>
          <w:marTop w:val="0"/>
          <w:marBottom w:val="0"/>
          <w:divBdr>
            <w:top w:val="none" w:sz="0" w:space="0" w:color="auto"/>
            <w:left w:val="none" w:sz="0" w:space="0" w:color="auto"/>
            <w:bottom w:val="none" w:sz="0" w:space="0" w:color="auto"/>
            <w:right w:val="none" w:sz="0" w:space="0" w:color="auto"/>
          </w:divBdr>
          <w:divsChild>
            <w:div w:id="1228607385">
              <w:marLeft w:val="0"/>
              <w:marRight w:val="0"/>
              <w:marTop w:val="0"/>
              <w:marBottom w:val="0"/>
              <w:divBdr>
                <w:top w:val="none" w:sz="0" w:space="0" w:color="auto"/>
                <w:left w:val="none" w:sz="0" w:space="0" w:color="auto"/>
                <w:bottom w:val="none" w:sz="0" w:space="0" w:color="auto"/>
                <w:right w:val="none" w:sz="0" w:space="0" w:color="auto"/>
              </w:divBdr>
            </w:div>
          </w:divsChild>
        </w:div>
        <w:div w:id="1435906623">
          <w:marLeft w:val="0"/>
          <w:marRight w:val="0"/>
          <w:marTop w:val="0"/>
          <w:marBottom w:val="0"/>
          <w:divBdr>
            <w:top w:val="none" w:sz="0" w:space="0" w:color="auto"/>
            <w:left w:val="none" w:sz="0" w:space="0" w:color="auto"/>
            <w:bottom w:val="none" w:sz="0" w:space="0" w:color="auto"/>
            <w:right w:val="none" w:sz="0" w:space="0" w:color="auto"/>
          </w:divBdr>
          <w:divsChild>
            <w:div w:id="924604991">
              <w:marLeft w:val="0"/>
              <w:marRight w:val="0"/>
              <w:marTop w:val="0"/>
              <w:marBottom w:val="0"/>
              <w:divBdr>
                <w:top w:val="none" w:sz="0" w:space="0" w:color="auto"/>
                <w:left w:val="none" w:sz="0" w:space="0" w:color="auto"/>
                <w:bottom w:val="none" w:sz="0" w:space="0" w:color="auto"/>
                <w:right w:val="none" w:sz="0" w:space="0" w:color="auto"/>
              </w:divBdr>
            </w:div>
          </w:divsChild>
        </w:div>
        <w:div w:id="148329074">
          <w:marLeft w:val="0"/>
          <w:marRight w:val="0"/>
          <w:marTop w:val="0"/>
          <w:marBottom w:val="0"/>
          <w:divBdr>
            <w:top w:val="none" w:sz="0" w:space="0" w:color="auto"/>
            <w:left w:val="none" w:sz="0" w:space="0" w:color="auto"/>
            <w:bottom w:val="none" w:sz="0" w:space="0" w:color="auto"/>
            <w:right w:val="none" w:sz="0" w:space="0" w:color="auto"/>
          </w:divBdr>
          <w:divsChild>
            <w:div w:id="928974979">
              <w:marLeft w:val="0"/>
              <w:marRight w:val="0"/>
              <w:marTop w:val="0"/>
              <w:marBottom w:val="0"/>
              <w:divBdr>
                <w:top w:val="none" w:sz="0" w:space="0" w:color="auto"/>
                <w:left w:val="none" w:sz="0" w:space="0" w:color="auto"/>
                <w:bottom w:val="none" w:sz="0" w:space="0" w:color="auto"/>
                <w:right w:val="none" w:sz="0" w:space="0" w:color="auto"/>
              </w:divBdr>
              <w:divsChild>
                <w:div w:id="1284965087">
                  <w:marLeft w:val="0"/>
                  <w:marRight w:val="0"/>
                  <w:marTop w:val="0"/>
                  <w:marBottom w:val="0"/>
                  <w:divBdr>
                    <w:top w:val="none" w:sz="0" w:space="0" w:color="auto"/>
                    <w:left w:val="none" w:sz="0" w:space="0" w:color="auto"/>
                    <w:bottom w:val="none" w:sz="0" w:space="0" w:color="auto"/>
                    <w:right w:val="none" w:sz="0" w:space="0" w:color="auto"/>
                  </w:divBdr>
                  <w:divsChild>
                    <w:div w:id="972563479">
                      <w:marLeft w:val="0"/>
                      <w:marRight w:val="0"/>
                      <w:marTop w:val="0"/>
                      <w:marBottom w:val="0"/>
                      <w:divBdr>
                        <w:top w:val="none" w:sz="0" w:space="0" w:color="auto"/>
                        <w:left w:val="none" w:sz="0" w:space="0" w:color="auto"/>
                        <w:bottom w:val="none" w:sz="0" w:space="0" w:color="auto"/>
                        <w:right w:val="none" w:sz="0" w:space="0" w:color="auto"/>
                      </w:divBdr>
                      <w:divsChild>
                        <w:div w:id="986085122">
                          <w:marLeft w:val="0"/>
                          <w:marRight w:val="0"/>
                          <w:marTop w:val="0"/>
                          <w:marBottom w:val="0"/>
                          <w:divBdr>
                            <w:top w:val="none" w:sz="0" w:space="0" w:color="auto"/>
                            <w:left w:val="none" w:sz="0" w:space="0" w:color="auto"/>
                            <w:bottom w:val="none" w:sz="0" w:space="0" w:color="auto"/>
                            <w:right w:val="none" w:sz="0" w:space="0" w:color="auto"/>
                          </w:divBdr>
                        </w:div>
                      </w:divsChild>
                    </w:div>
                    <w:div w:id="1946306520">
                      <w:marLeft w:val="0"/>
                      <w:marRight w:val="0"/>
                      <w:marTop w:val="0"/>
                      <w:marBottom w:val="0"/>
                      <w:divBdr>
                        <w:top w:val="none" w:sz="0" w:space="0" w:color="auto"/>
                        <w:left w:val="none" w:sz="0" w:space="0" w:color="auto"/>
                        <w:bottom w:val="none" w:sz="0" w:space="0" w:color="auto"/>
                        <w:right w:val="none" w:sz="0" w:space="0" w:color="auto"/>
                      </w:divBdr>
                      <w:divsChild>
                        <w:div w:id="1133718430">
                          <w:marLeft w:val="0"/>
                          <w:marRight w:val="0"/>
                          <w:marTop w:val="0"/>
                          <w:marBottom w:val="0"/>
                          <w:divBdr>
                            <w:top w:val="none" w:sz="0" w:space="0" w:color="auto"/>
                            <w:left w:val="none" w:sz="0" w:space="0" w:color="auto"/>
                            <w:bottom w:val="none" w:sz="0" w:space="0" w:color="auto"/>
                            <w:right w:val="none" w:sz="0" w:space="0" w:color="auto"/>
                          </w:divBdr>
                          <w:divsChild>
                            <w:div w:id="1542933922">
                              <w:marLeft w:val="0"/>
                              <w:marRight w:val="0"/>
                              <w:marTop w:val="0"/>
                              <w:marBottom w:val="0"/>
                              <w:divBdr>
                                <w:top w:val="none" w:sz="0" w:space="0" w:color="auto"/>
                                <w:left w:val="none" w:sz="0" w:space="0" w:color="auto"/>
                                <w:bottom w:val="none" w:sz="0" w:space="0" w:color="auto"/>
                                <w:right w:val="none" w:sz="0" w:space="0" w:color="auto"/>
                              </w:divBdr>
                              <w:divsChild>
                                <w:div w:id="337922786">
                                  <w:marLeft w:val="0"/>
                                  <w:marRight w:val="0"/>
                                  <w:marTop w:val="0"/>
                                  <w:marBottom w:val="0"/>
                                  <w:divBdr>
                                    <w:top w:val="none" w:sz="0" w:space="0" w:color="auto"/>
                                    <w:left w:val="none" w:sz="0" w:space="0" w:color="auto"/>
                                    <w:bottom w:val="none" w:sz="0" w:space="0" w:color="auto"/>
                                    <w:right w:val="none" w:sz="0" w:space="0" w:color="auto"/>
                                  </w:divBdr>
                                  <w:divsChild>
                                    <w:div w:id="1527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135">
                              <w:marLeft w:val="0"/>
                              <w:marRight w:val="0"/>
                              <w:marTop w:val="0"/>
                              <w:marBottom w:val="0"/>
                              <w:divBdr>
                                <w:top w:val="none" w:sz="0" w:space="0" w:color="auto"/>
                                <w:left w:val="none" w:sz="0" w:space="0" w:color="auto"/>
                                <w:bottom w:val="none" w:sz="0" w:space="0" w:color="auto"/>
                                <w:right w:val="none" w:sz="0" w:space="0" w:color="auto"/>
                              </w:divBdr>
                              <w:divsChild>
                                <w:div w:id="685130839">
                                  <w:marLeft w:val="0"/>
                                  <w:marRight w:val="0"/>
                                  <w:marTop w:val="0"/>
                                  <w:marBottom w:val="0"/>
                                  <w:divBdr>
                                    <w:top w:val="none" w:sz="0" w:space="0" w:color="auto"/>
                                    <w:left w:val="none" w:sz="0" w:space="0" w:color="auto"/>
                                    <w:bottom w:val="none" w:sz="0" w:space="0" w:color="auto"/>
                                    <w:right w:val="none" w:sz="0" w:space="0" w:color="auto"/>
                                  </w:divBdr>
                                  <w:divsChild>
                                    <w:div w:id="1716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98">
                              <w:marLeft w:val="0"/>
                              <w:marRight w:val="0"/>
                              <w:marTop w:val="0"/>
                              <w:marBottom w:val="0"/>
                              <w:divBdr>
                                <w:top w:val="none" w:sz="0" w:space="0" w:color="auto"/>
                                <w:left w:val="none" w:sz="0" w:space="0" w:color="auto"/>
                                <w:bottom w:val="none" w:sz="0" w:space="0" w:color="auto"/>
                                <w:right w:val="none" w:sz="0" w:space="0" w:color="auto"/>
                              </w:divBdr>
                              <w:divsChild>
                                <w:div w:id="1274484374">
                                  <w:marLeft w:val="0"/>
                                  <w:marRight w:val="0"/>
                                  <w:marTop w:val="0"/>
                                  <w:marBottom w:val="0"/>
                                  <w:divBdr>
                                    <w:top w:val="none" w:sz="0" w:space="0" w:color="auto"/>
                                    <w:left w:val="none" w:sz="0" w:space="0" w:color="auto"/>
                                    <w:bottom w:val="none" w:sz="0" w:space="0" w:color="auto"/>
                                    <w:right w:val="none" w:sz="0" w:space="0" w:color="auto"/>
                                  </w:divBdr>
                                  <w:divsChild>
                                    <w:div w:id="13254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65089">
      <w:bodyDiv w:val="1"/>
      <w:marLeft w:val="0"/>
      <w:marRight w:val="0"/>
      <w:marTop w:val="0"/>
      <w:marBottom w:val="0"/>
      <w:divBdr>
        <w:top w:val="none" w:sz="0" w:space="0" w:color="auto"/>
        <w:left w:val="none" w:sz="0" w:space="0" w:color="auto"/>
        <w:bottom w:val="none" w:sz="0" w:space="0" w:color="auto"/>
        <w:right w:val="none" w:sz="0" w:space="0" w:color="auto"/>
      </w:divBdr>
      <w:divsChild>
        <w:div w:id="740063395">
          <w:marLeft w:val="0"/>
          <w:marRight w:val="0"/>
          <w:marTop w:val="0"/>
          <w:marBottom w:val="0"/>
          <w:divBdr>
            <w:top w:val="none" w:sz="0" w:space="0" w:color="auto"/>
            <w:left w:val="none" w:sz="0" w:space="0" w:color="auto"/>
            <w:bottom w:val="none" w:sz="0" w:space="0" w:color="auto"/>
            <w:right w:val="none" w:sz="0" w:space="0" w:color="auto"/>
          </w:divBdr>
          <w:divsChild>
            <w:div w:id="1861747016">
              <w:marLeft w:val="0"/>
              <w:marRight w:val="0"/>
              <w:marTop w:val="0"/>
              <w:marBottom w:val="0"/>
              <w:divBdr>
                <w:top w:val="none" w:sz="0" w:space="0" w:color="auto"/>
                <w:left w:val="none" w:sz="0" w:space="0" w:color="auto"/>
                <w:bottom w:val="none" w:sz="0" w:space="0" w:color="auto"/>
                <w:right w:val="none" w:sz="0" w:space="0" w:color="auto"/>
              </w:divBdr>
              <w:divsChild>
                <w:div w:id="2002465471">
                  <w:marLeft w:val="0"/>
                  <w:marRight w:val="0"/>
                  <w:marTop w:val="0"/>
                  <w:marBottom w:val="0"/>
                  <w:divBdr>
                    <w:top w:val="none" w:sz="0" w:space="0" w:color="auto"/>
                    <w:left w:val="none" w:sz="0" w:space="0" w:color="auto"/>
                    <w:bottom w:val="none" w:sz="0" w:space="0" w:color="auto"/>
                    <w:right w:val="none" w:sz="0" w:space="0" w:color="auto"/>
                  </w:divBdr>
                  <w:divsChild>
                    <w:div w:id="4859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5521">
          <w:marLeft w:val="0"/>
          <w:marRight w:val="0"/>
          <w:marTop w:val="0"/>
          <w:marBottom w:val="0"/>
          <w:divBdr>
            <w:top w:val="none" w:sz="0" w:space="0" w:color="auto"/>
            <w:left w:val="none" w:sz="0" w:space="0" w:color="auto"/>
            <w:bottom w:val="none" w:sz="0" w:space="0" w:color="auto"/>
            <w:right w:val="none" w:sz="0" w:space="0" w:color="auto"/>
          </w:divBdr>
          <w:divsChild>
            <w:div w:id="2076077589">
              <w:marLeft w:val="0"/>
              <w:marRight w:val="0"/>
              <w:marTop w:val="0"/>
              <w:marBottom w:val="0"/>
              <w:divBdr>
                <w:top w:val="none" w:sz="0" w:space="0" w:color="auto"/>
                <w:left w:val="none" w:sz="0" w:space="0" w:color="auto"/>
                <w:bottom w:val="none" w:sz="0" w:space="0" w:color="auto"/>
                <w:right w:val="none" w:sz="0" w:space="0" w:color="auto"/>
              </w:divBdr>
              <w:divsChild>
                <w:div w:id="1446459846">
                  <w:marLeft w:val="0"/>
                  <w:marRight w:val="0"/>
                  <w:marTop w:val="0"/>
                  <w:marBottom w:val="0"/>
                  <w:divBdr>
                    <w:top w:val="none" w:sz="0" w:space="0" w:color="auto"/>
                    <w:left w:val="none" w:sz="0" w:space="0" w:color="auto"/>
                    <w:bottom w:val="none" w:sz="0" w:space="0" w:color="auto"/>
                    <w:right w:val="none" w:sz="0" w:space="0" w:color="auto"/>
                  </w:divBdr>
                  <w:divsChild>
                    <w:div w:id="8213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2006">
          <w:marLeft w:val="0"/>
          <w:marRight w:val="0"/>
          <w:marTop w:val="0"/>
          <w:marBottom w:val="0"/>
          <w:divBdr>
            <w:top w:val="none" w:sz="0" w:space="0" w:color="auto"/>
            <w:left w:val="none" w:sz="0" w:space="0" w:color="auto"/>
            <w:bottom w:val="none" w:sz="0" w:space="0" w:color="auto"/>
            <w:right w:val="none" w:sz="0" w:space="0" w:color="auto"/>
          </w:divBdr>
          <w:divsChild>
            <w:div w:id="875200153">
              <w:marLeft w:val="0"/>
              <w:marRight w:val="0"/>
              <w:marTop w:val="0"/>
              <w:marBottom w:val="0"/>
              <w:divBdr>
                <w:top w:val="none" w:sz="0" w:space="0" w:color="auto"/>
                <w:left w:val="none" w:sz="0" w:space="0" w:color="auto"/>
                <w:bottom w:val="none" w:sz="0" w:space="0" w:color="auto"/>
                <w:right w:val="none" w:sz="0" w:space="0" w:color="auto"/>
              </w:divBdr>
            </w:div>
          </w:divsChild>
        </w:div>
        <w:div w:id="581376351">
          <w:marLeft w:val="0"/>
          <w:marRight w:val="0"/>
          <w:marTop w:val="0"/>
          <w:marBottom w:val="0"/>
          <w:divBdr>
            <w:top w:val="none" w:sz="0" w:space="0" w:color="auto"/>
            <w:left w:val="none" w:sz="0" w:space="0" w:color="auto"/>
            <w:bottom w:val="none" w:sz="0" w:space="0" w:color="auto"/>
            <w:right w:val="none" w:sz="0" w:space="0" w:color="auto"/>
          </w:divBdr>
          <w:divsChild>
            <w:div w:id="2022465110">
              <w:marLeft w:val="0"/>
              <w:marRight w:val="0"/>
              <w:marTop w:val="0"/>
              <w:marBottom w:val="0"/>
              <w:divBdr>
                <w:top w:val="none" w:sz="0" w:space="0" w:color="auto"/>
                <w:left w:val="none" w:sz="0" w:space="0" w:color="auto"/>
                <w:bottom w:val="none" w:sz="0" w:space="0" w:color="auto"/>
                <w:right w:val="none" w:sz="0" w:space="0" w:color="auto"/>
              </w:divBdr>
            </w:div>
          </w:divsChild>
        </w:div>
        <w:div w:id="1719626510">
          <w:marLeft w:val="0"/>
          <w:marRight w:val="0"/>
          <w:marTop w:val="0"/>
          <w:marBottom w:val="0"/>
          <w:divBdr>
            <w:top w:val="none" w:sz="0" w:space="0" w:color="auto"/>
            <w:left w:val="none" w:sz="0" w:space="0" w:color="auto"/>
            <w:bottom w:val="none" w:sz="0" w:space="0" w:color="auto"/>
            <w:right w:val="none" w:sz="0" w:space="0" w:color="auto"/>
          </w:divBdr>
          <w:divsChild>
            <w:div w:id="237398560">
              <w:marLeft w:val="0"/>
              <w:marRight w:val="0"/>
              <w:marTop w:val="0"/>
              <w:marBottom w:val="0"/>
              <w:divBdr>
                <w:top w:val="none" w:sz="0" w:space="0" w:color="auto"/>
                <w:left w:val="none" w:sz="0" w:space="0" w:color="auto"/>
                <w:bottom w:val="none" w:sz="0" w:space="0" w:color="auto"/>
                <w:right w:val="none" w:sz="0" w:space="0" w:color="auto"/>
              </w:divBdr>
              <w:divsChild>
                <w:div w:id="818155872">
                  <w:marLeft w:val="0"/>
                  <w:marRight w:val="0"/>
                  <w:marTop w:val="0"/>
                  <w:marBottom w:val="0"/>
                  <w:divBdr>
                    <w:top w:val="none" w:sz="0" w:space="0" w:color="auto"/>
                    <w:left w:val="none" w:sz="0" w:space="0" w:color="auto"/>
                    <w:bottom w:val="none" w:sz="0" w:space="0" w:color="auto"/>
                    <w:right w:val="none" w:sz="0" w:space="0" w:color="auto"/>
                  </w:divBdr>
                  <w:divsChild>
                    <w:div w:id="1331328108">
                      <w:marLeft w:val="0"/>
                      <w:marRight w:val="0"/>
                      <w:marTop w:val="0"/>
                      <w:marBottom w:val="0"/>
                      <w:divBdr>
                        <w:top w:val="none" w:sz="0" w:space="0" w:color="auto"/>
                        <w:left w:val="none" w:sz="0" w:space="0" w:color="auto"/>
                        <w:bottom w:val="none" w:sz="0" w:space="0" w:color="auto"/>
                        <w:right w:val="none" w:sz="0" w:space="0" w:color="auto"/>
                      </w:divBdr>
                      <w:divsChild>
                        <w:div w:id="1787114398">
                          <w:marLeft w:val="0"/>
                          <w:marRight w:val="0"/>
                          <w:marTop w:val="0"/>
                          <w:marBottom w:val="0"/>
                          <w:divBdr>
                            <w:top w:val="none" w:sz="0" w:space="0" w:color="auto"/>
                            <w:left w:val="none" w:sz="0" w:space="0" w:color="auto"/>
                            <w:bottom w:val="none" w:sz="0" w:space="0" w:color="auto"/>
                            <w:right w:val="none" w:sz="0" w:space="0" w:color="auto"/>
                          </w:divBdr>
                        </w:div>
                      </w:divsChild>
                    </w:div>
                    <w:div w:id="2104110144">
                      <w:marLeft w:val="0"/>
                      <w:marRight w:val="0"/>
                      <w:marTop w:val="0"/>
                      <w:marBottom w:val="0"/>
                      <w:divBdr>
                        <w:top w:val="none" w:sz="0" w:space="0" w:color="auto"/>
                        <w:left w:val="none" w:sz="0" w:space="0" w:color="auto"/>
                        <w:bottom w:val="none" w:sz="0" w:space="0" w:color="auto"/>
                        <w:right w:val="none" w:sz="0" w:space="0" w:color="auto"/>
                      </w:divBdr>
                      <w:divsChild>
                        <w:div w:id="1481193386">
                          <w:marLeft w:val="0"/>
                          <w:marRight w:val="0"/>
                          <w:marTop w:val="0"/>
                          <w:marBottom w:val="0"/>
                          <w:divBdr>
                            <w:top w:val="none" w:sz="0" w:space="0" w:color="auto"/>
                            <w:left w:val="none" w:sz="0" w:space="0" w:color="auto"/>
                            <w:bottom w:val="none" w:sz="0" w:space="0" w:color="auto"/>
                            <w:right w:val="none" w:sz="0" w:space="0" w:color="auto"/>
                          </w:divBdr>
                          <w:divsChild>
                            <w:div w:id="1307933263">
                              <w:marLeft w:val="0"/>
                              <w:marRight w:val="0"/>
                              <w:marTop w:val="0"/>
                              <w:marBottom w:val="0"/>
                              <w:divBdr>
                                <w:top w:val="none" w:sz="0" w:space="0" w:color="auto"/>
                                <w:left w:val="none" w:sz="0" w:space="0" w:color="auto"/>
                                <w:bottom w:val="none" w:sz="0" w:space="0" w:color="auto"/>
                                <w:right w:val="none" w:sz="0" w:space="0" w:color="auto"/>
                              </w:divBdr>
                              <w:divsChild>
                                <w:div w:id="1074550388">
                                  <w:marLeft w:val="0"/>
                                  <w:marRight w:val="0"/>
                                  <w:marTop w:val="0"/>
                                  <w:marBottom w:val="0"/>
                                  <w:divBdr>
                                    <w:top w:val="none" w:sz="0" w:space="0" w:color="auto"/>
                                    <w:left w:val="none" w:sz="0" w:space="0" w:color="auto"/>
                                    <w:bottom w:val="none" w:sz="0" w:space="0" w:color="auto"/>
                                    <w:right w:val="none" w:sz="0" w:space="0" w:color="auto"/>
                                  </w:divBdr>
                                  <w:divsChild>
                                    <w:div w:id="19388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696">
                              <w:marLeft w:val="0"/>
                              <w:marRight w:val="0"/>
                              <w:marTop w:val="0"/>
                              <w:marBottom w:val="0"/>
                              <w:divBdr>
                                <w:top w:val="none" w:sz="0" w:space="0" w:color="auto"/>
                                <w:left w:val="none" w:sz="0" w:space="0" w:color="auto"/>
                                <w:bottom w:val="none" w:sz="0" w:space="0" w:color="auto"/>
                                <w:right w:val="none" w:sz="0" w:space="0" w:color="auto"/>
                              </w:divBdr>
                              <w:divsChild>
                                <w:div w:id="1118842248">
                                  <w:marLeft w:val="0"/>
                                  <w:marRight w:val="0"/>
                                  <w:marTop w:val="0"/>
                                  <w:marBottom w:val="0"/>
                                  <w:divBdr>
                                    <w:top w:val="none" w:sz="0" w:space="0" w:color="auto"/>
                                    <w:left w:val="none" w:sz="0" w:space="0" w:color="auto"/>
                                    <w:bottom w:val="none" w:sz="0" w:space="0" w:color="auto"/>
                                    <w:right w:val="none" w:sz="0" w:space="0" w:color="auto"/>
                                  </w:divBdr>
                                  <w:divsChild>
                                    <w:div w:id="14939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146">
                              <w:marLeft w:val="0"/>
                              <w:marRight w:val="0"/>
                              <w:marTop w:val="0"/>
                              <w:marBottom w:val="0"/>
                              <w:divBdr>
                                <w:top w:val="none" w:sz="0" w:space="0" w:color="auto"/>
                                <w:left w:val="none" w:sz="0" w:space="0" w:color="auto"/>
                                <w:bottom w:val="none" w:sz="0" w:space="0" w:color="auto"/>
                                <w:right w:val="none" w:sz="0" w:space="0" w:color="auto"/>
                              </w:divBdr>
                              <w:divsChild>
                                <w:div w:id="1096441217">
                                  <w:marLeft w:val="0"/>
                                  <w:marRight w:val="0"/>
                                  <w:marTop w:val="0"/>
                                  <w:marBottom w:val="0"/>
                                  <w:divBdr>
                                    <w:top w:val="none" w:sz="0" w:space="0" w:color="auto"/>
                                    <w:left w:val="none" w:sz="0" w:space="0" w:color="auto"/>
                                    <w:bottom w:val="none" w:sz="0" w:space="0" w:color="auto"/>
                                    <w:right w:val="none" w:sz="0" w:space="0" w:color="auto"/>
                                  </w:divBdr>
                                  <w:divsChild>
                                    <w:div w:id="1454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414158">
      <w:bodyDiv w:val="1"/>
      <w:marLeft w:val="0"/>
      <w:marRight w:val="0"/>
      <w:marTop w:val="0"/>
      <w:marBottom w:val="0"/>
      <w:divBdr>
        <w:top w:val="none" w:sz="0" w:space="0" w:color="auto"/>
        <w:left w:val="none" w:sz="0" w:space="0" w:color="auto"/>
        <w:bottom w:val="none" w:sz="0" w:space="0" w:color="auto"/>
        <w:right w:val="none" w:sz="0" w:space="0" w:color="auto"/>
      </w:divBdr>
      <w:divsChild>
        <w:div w:id="876821797">
          <w:marLeft w:val="0"/>
          <w:marRight w:val="0"/>
          <w:marTop w:val="0"/>
          <w:marBottom w:val="0"/>
          <w:divBdr>
            <w:top w:val="none" w:sz="0" w:space="0" w:color="auto"/>
            <w:left w:val="none" w:sz="0" w:space="0" w:color="auto"/>
            <w:bottom w:val="none" w:sz="0" w:space="0" w:color="auto"/>
            <w:right w:val="none" w:sz="0" w:space="0" w:color="auto"/>
          </w:divBdr>
          <w:divsChild>
            <w:div w:id="57871495">
              <w:marLeft w:val="0"/>
              <w:marRight w:val="0"/>
              <w:marTop w:val="0"/>
              <w:marBottom w:val="0"/>
              <w:divBdr>
                <w:top w:val="none" w:sz="0" w:space="0" w:color="auto"/>
                <w:left w:val="none" w:sz="0" w:space="0" w:color="auto"/>
                <w:bottom w:val="none" w:sz="0" w:space="0" w:color="auto"/>
                <w:right w:val="none" w:sz="0" w:space="0" w:color="auto"/>
              </w:divBdr>
              <w:divsChild>
                <w:div w:id="688914475">
                  <w:marLeft w:val="0"/>
                  <w:marRight w:val="0"/>
                  <w:marTop w:val="0"/>
                  <w:marBottom w:val="0"/>
                  <w:divBdr>
                    <w:top w:val="none" w:sz="0" w:space="0" w:color="auto"/>
                    <w:left w:val="none" w:sz="0" w:space="0" w:color="auto"/>
                    <w:bottom w:val="none" w:sz="0" w:space="0" w:color="auto"/>
                    <w:right w:val="none" w:sz="0" w:space="0" w:color="auto"/>
                  </w:divBdr>
                  <w:divsChild>
                    <w:div w:id="866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5664">
          <w:marLeft w:val="0"/>
          <w:marRight w:val="0"/>
          <w:marTop w:val="0"/>
          <w:marBottom w:val="0"/>
          <w:divBdr>
            <w:top w:val="none" w:sz="0" w:space="0" w:color="auto"/>
            <w:left w:val="none" w:sz="0" w:space="0" w:color="auto"/>
            <w:bottom w:val="none" w:sz="0" w:space="0" w:color="auto"/>
            <w:right w:val="none" w:sz="0" w:space="0" w:color="auto"/>
          </w:divBdr>
          <w:divsChild>
            <w:div w:id="82996879">
              <w:marLeft w:val="0"/>
              <w:marRight w:val="0"/>
              <w:marTop w:val="0"/>
              <w:marBottom w:val="0"/>
              <w:divBdr>
                <w:top w:val="none" w:sz="0" w:space="0" w:color="auto"/>
                <w:left w:val="none" w:sz="0" w:space="0" w:color="auto"/>
                <w:bottom w:val="none" w:sz="0" w:space="0" w:color="auto"/>
                <w:right w:val="none" w:sz="0" w:space="0" w:color="auto"/>
              </w:divBdr>
              <w:divsChild>
                <w:div w:id="1076392571">
                  <w:marLeft w:val="0"/>
                  <w:marRight w:val="0"/>
                  <w:marTop w:val="0"/>
                  <w:marBottom w:val="0"/>
                  <w:divBdr>
                    <w:top w:val="none" w:sz="0" w:space="0" w:color="auto"/>
                    <w:left w:val="none" w:sz="0" w:space="0" w:color="auto"/>
                    <w:bottom w:val="none" w:sz="0" w:space="0" w:color="auto"/>
                    <w:right w:val="none" w:sz="0" w:space="0" w:color="auto"/>
                  </w:divBdr>
                  <w:divsChild>
                    <w:div w:id="15381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21468">
          <w:marLeft w:val="0"/>
          <w:marRight w:val="0"/>
          <w:marTop w:val="0"/>
          <w:marBottom w:val="0"/>
          <w:divBdr>
            <w:top w:val="none" w:sz="0" w:space="0" w:color="auto"/>
            <w:left w:val="none" w:sz="0" w:space="0" w:color="auto"/>
            <w:bottom w:val="none" w:sz="0" w:space="0" w:color="auto"/>
            <w:right w:val="none" w:sz="0" w:space="0" w:color="auto"/>
          </w:divBdr>
          <w:divsChild>
            <w:div w:id="1078481234">
              <w:marLeft w:val="0"/>
              <w:marRight w:val="0"/>
              <w:marTop w:val="0"/>
              <w:marBottom w:val="0"/>
              <w:divBdr>
                <w:top w:val="none" w:sz="0" w:space="0" w:color="auto"/>
                <w:left w:val="none" w:sz="0" w:space="0" w:color="auto"/>
                <w:bottom w:val="none" w:sz="0" w:space="0" w:color="auto"/>
                <w:right w:val="none" w:sz="0" w:space="0" w:color="auto"/>
              </w:divBdr>
            </w:div>
          </w:divsChild>
        </w:div>
        <w:div w:id="510611822">
          <w:marLeft w:val="0"/>
          <w:marRight w:val="0"/>
          <w:marTop w:val="0"/>
          <w:marBottom w:val="0"/>
          <w:divBdr>
            <w:top w:val="none" w:sz="0" w:space="0" w:color="auto"/>
            <w:left w:val="none" w:sz="0" w:space="0" w:color="auto"/>
            <w:bottom w:val="none" w:sz="0" w:space="0" w:color="auto"/>
            <w:right w:val="none" w:sz="0" w:space="0" w:color="auto"/>
          </w:divBdr>
          <w:divsChild>
            <w:div w:id="651644490">
              <w:marLeft w:val="0"/>
              <w:marRight w:val="0"/>
              <w:marTop w:val="0"/>
              <w:marBottom w:val="0"/>
              <w:divBdr>
                <w:top w:val="none" w:sz="0" w:space="0" w:color="auto"/>
                <w:left w:val="none" w:sz="0" w:space="0" w:color="auto"/>
                <w:bottom w:val="none" w:sz="0" w:space="0" w:color="auto"/>
                <w:right w:val="none" w:sz="0" w:space="0" w:color="auto"/>
              </w:divBdr>
            </w:div>
          </w:divsChild>
        </w:div>
        <w:div w:id="1823505135">
          <w:marLeft w:val="0"/>
          <w:marRight w:val="0"/>
          <w:marTop w:val="0"/>
          <w:marBottom w:val="0"/>
          <w:divBdr>
            <w:top w:val="none" w:sz="0" w:space="0" w:color="auto"/>
            <w:left w:val="none" w:sz="0" w:space="0" w:color="auto"/>
            <w:bottom w:val="none" w:sz="0" w:space="0" w:color="auto"/>
            <w:right w:val="none" w:sz="0" w:space="0" w:color="auto"/>
          </w:divBdr>
          <w:divsChild>
            <w:div w:id="2025091116">
              <w:marLeft w:val="0"/>
              <w:marRight w:val="0"/>
              <w:marTop w:val="0"/>
              <w:marBottom w:val="0"/>
              <w:divBdr>
                <w:top w:val="none" w:sz="0" w:space="0" w:color="auto"/>
                <w:left w:val="none" w:sz="0" w:space="0" w:color="auto"/>
                <w:bottom w:val="none" w:sz="0" w:space="0" w:color="auto"/>
                <w:right w:val="none" w:sz="0" w:space="0" w:color="auto"/>
              </w:divBdr>
              <w:divsChild>
                <w:div w:id="920716962">
                  <w:marLeft w:val="0"/>
                  <w:marRight w:val="0"/>
                  <w:marTop w:val="0"/>
                  <w:marBottom w:val="0"/>
                  <w:divBdr>
                    <w:top w:val="none" w:sz="0" w:space="0" w:color="auto"/>
                    <w:left w:val="none" w:sz="0" w:space="0" w:color="auto"/>
                    <w:bottom w:val="none" w:sz="0" w:space="0" w:color="auto"/>
                    <w:right w:val="none" w:sz="0" w:space="0" w:color="auto"/>
                  </w:divBdr>
                  <w:divsChild>
                    <w:div w:id="53093232">
                      <w:marLeft w:val="0"/>
                      <w:marRight w:val="0"/>
                      <w:marTop w:val="0"/>
                      <w:marBottom w:val="0"/>
                      <w:divBdr>
                        <w:top w:val="none" w:sz="0" w:space="0" w:color="auto"/>
                        <w:left w:val="none" w:sz="0" w:space="0" w:color="auto"/>
                        <w:bottom w:val="none" w:sz="0" w:space="0" w:color="auto"/>
                        <w:right w:val="none" w:sz="0" w:space="0" w:color="auto"/>
                      </w:divBdr>
                      <w:divsChild>
                        <w:div w:id="184945721">
                          <w:marLeft w:val="0"/>
                          <w:marRight w:val="0"/>
                          <w:marTop w:val="0"/>
                          <w:marBottom w:val="0"/>
                          <w:divBdr>
                            <w:top w:val="none" w:sz="0" w:space="0" w:color="auto"/>
                            <w:left w:val="none" w:sz="0" w:space="0" w:color="auto"/>
                            <w:bottom w:val="none" w:sz="0" w:space="0" w:color="auto"/>
                            <w:right w:val="none" w:sz="0" w:space="0" w:color="auto"/>
                          </w:divBdr>
                        </w:div>
                      </w:divsChild>
                    </w:div>
                    <w:div w:id="2003967460">
                      <w:marLeft w:val="0"/>
                      <w:marRight w:val="0"/>
                      <w:marTop w:val="0"/>
                      <w:marBottom w:val="0"/>
                      <w:divBdr>
                        <w:top w:val="none" w:sz="0" w:space="0" w:color="auto"/>
                        <w:left w:val="none" w:sz="0" w:space="0" w:color="auto"/>
                        <w:bottom w:val="none" w:sz="0" w:space="0" w:color="auto"/>
                        <w:right w:val="none" w:sz="0" w:space="0" w:color="auto"/>
                      </w:divBdr>
                      <w:divsChild>
                        <w:div w:id="897401737">
                          <w:marLeft w:val="0"/>
                          <w:marRight w:val="0"/>
                          <w:marTop w:val="0"/>
                          <w:marBottom w:val="0"/>
                          <w:divBdr>
                            <w:top w:val="none" w:sz="0" w:space="0" w:color="auto"/>
                            <w:left w:val="none" w:sz="0" w:space="0" w:color="auto"/>
                            <w:bottom w:val="none" w:sz="0" w:space="0" w:color="auto"/>
                            <w:right w:val="none" w:sz="0" w:space="0" w:color="auto"/>
                          </w:divBdr>
                          <w:divsChild>
                            <w:div w:id="1068847841">
                              <w:marLeft w:val="0"/>
                              <w:marRight w:val="0"/>
                              <w:marTop w:val="0"/>
                              <w:marBottom w:val="0"/>
                              <w:divBdr>
                                <w:top w:val="none" w:sz="0" w:space="0" w:color="auto"/>
                                <w:left w:val="none" w:sz="0" w:space="0" w:color="auto"/>
                                <w:bottom w:val="none" w:sz="0" w:space="0" w:color="auto"/>
                                <w:right w:val="none" w:sz="0" w:space="0" w:color="auto"/>
                              </w:divBdr>
                              <w:divsChild>
                                <w:div w:id="881597317">
                                  <w:marLeft w:val="0"/>
                                  <w:marRight w:val="0"/>
                                  <w:marTop w:val="0"/>
                                  <w:marBottom w:val="0"/>
                                  <w:divBdr>
                                    <w:top w:val="none" w:sz="0" w:space="0" w:color="auto"/>
                                    <w:left w:val="none" w:sz="0" w:space="0" w:color="auto"/>
                                    <w:bottom w:val="none" w:sz="0" w:space="0" w:color="auto"/>
                                    <w:right w:val="none" w:sz="0" w:space="0" w:color="auto"/>
                                  </w:divBdr>
                                  <w:divsChild>
                                    <w:div w:id="71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5130">
                              <w:marLeft w:val="0"/>
                              <w:marRight w:val="0"/>
                              <w:marTop w:val="0"/>
                              <w:marBottom w:val="0"/>
                              <w:divBdr>
                                <w:top w:val="none" w:sz="0" w:space="0" w:color="auto"/>
                                <w:left w:val="none" w:sz="0" w:space="0" w:color="auto"/>
                                <w:bottom w:val="none" w:sz="0" w:space="0" w:color="auto"/>
                                <w:right w:val="none" w:sz="0" w:space="0" w:color="auto"/>
                              </w:divBdr>
                              <w:divsChild>
                                <w:div w:id="1918856510">
                                  <w:marLeft w:val="0"/>
                                  <w:marRight w:val="0"/>
                                  <w:marTop w:val="0"/>
                                  <w:marBottom w:val="0"/>
                                  <w:divBdr>
                                    <w:top w:val="none" w:sz="0" w:space="0" w:color="auto"/>
                                    <w:left w:val="none" w:sz="0" w:space="0" w:color="auto"/>
                                    <w:bottom w:val="none" w:sz="0" w:space="0" w:color="auto"/>
                                    <w:right w:val="none" w:sz="0" w:space="0" w:color="auto"/>
                                  </w:divBdr>
                                  <w:divsChild>
                                    <w:div w:id="2792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8821">
                              <w:marLeft w:val="0"/>
                              <w:marRight w:val="0"/>
                              <w:marTop w:val="0"/>
                              <w:marBottom w:val="0"/>
                              <w:divBdr>
                                <w:top w:val="none" w:sz="0" w:space="0" w:color="auto"/>
                                <w:left w:val="none" w:sz="0" w:space="0" w:color="auto"/>
                                <w:bottom w:val="none" w:sz="0" w:space="0" w:color="auto"/>
                                <w:right w:val="none" w:sz="0" w:space="0" w:color="auto"/>
                              </w:divBdr>
                              <w:divsChild>
                                <w:div w:id="383262864">
                                  <w:marLeft w:val="0"/>
                                  <w:marRight w:val="0"/>
                                  <w:marTop w:val="0"/>
                                  <w:marBottom w:val="0"/>
                                  <w:divBdr>
                                    <w:top w:val="none" w:sz="0" w:space="0" w:color="auto"/>
                                    <w:left w:val="none" w:sz="0" w:space="0" w:color="auto"/>
                                    <w:bottom w:val="none" w:sz="0" w:space="0" w:color="auto"/>
                                    <w:right w:val="none" w:sz="0" w:space="0" w:color="auto"/>
                                  </w:divBdr>
                                  <w:divsChild>
                                    <w:div w:id="78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00189">
      <w:bodyDiv w:val="1"/>
      <w:marLeft w:val="0"/>
      <w:marRight w:val="0"/>
      <w:marTop w:val="0"/>
      <w:marBottom w:val="0"/>
      <w:divBdr>
        <w:top w:val="none" w:sz="0" w:space="0" w:color="auto"/>
        <w:left w:val="none" w:sz="0" w:space="0" w:color="auto"/>
        <w:bottom w:val="none" w:sz="0" w:space="0" w:color="auto"/>
        <w:right w:val="none" w:sz="0" w:space="0" w:color="auto"/>
      </w:divBdr>
      <w:divsChild>
        <w:div w:id="274874685">
          <w:marLeft w:val="0"/>
          <w:marRight w:val="0"/>
          <w:marTop w:val="0"/>
          <w:marBottom w:val="0"/>
          <w:divBdr>
            <w:top w:val="none" w:sz="0" w:space="0" w:color="auto"/>
            <w:left w:val="none" w:sz="0" w:space="0" w:color="auto"/>
            <w:bottom w:val="none" w:sz="0" w:space="0" w:color="auto"/>
            <w:right w:val="none" w:sz="0" w:space="0" w:color="auto"/>
          </w:divBdr>
          <w:divsChild>
            <w:div w:id="1234704596">
              <w:marLeft w:val="0"/>
              <w:marRight w:val="0"/>
              <w:marTop w:val="0"/>
              <w:marBottom w:val="0"/>
              <w:divBdr>
                <w:top w:val="none" w:sz="0" w:space="0" w:color="auto"/>
                <w:left w:val="none" w:sz="0" w:space="0" w:color="auto"/>
                <w:bottom w:val="none" w:sz="0" w:space="0" w:color="auto"/>
                <w:right w:val="none" w:sz="0" w:space="0" w:color="auto"/>
              </w:divBdr>
              <w:divsChild>
                <w:div w:id="1491484001">
                  <w:marLeft w:val="0"/>
                  <w:marRight w:val="0"/>
                  <w:marTop w:val="0"/>
                  <w:marBottom w:val="0"/>
                  <w:divBdr>
                    <w:top w:val="none" w:sz="0" w:space="0" w:color="auto"/>
                    <w:left w:val="none" w:sz="0" w:space="0" w:color="auto"/>
                    <w:bottom w:val="none" w:sz="0" w:space="0" w:color="auto"/>
                    <w:right w:val="none" w:sz="0" w:space="0" w:color="auto"/>
                  </w:divBdr>
                  <w:divsChild>
                    <w:div w:id="7622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3871">
          <w:marLeft w:val="0"/>
          <w:marRight w:val="0"/>
          <w:marTop w:val="0"/>
          <w:marBottom w:val="0"/>
          <w:divBdr>
            <w:top w:val="none" w:sz="0" w:space="0" w:color="auto"/>
            <w:left w:val="none" w:sz="0" w:space="0" w:color="auto"/>
            <w:bottom w:val="none" w:sz="0" w:space="0" w:color="auto"/>
            <w:right w:val="none" w:sz="0" w:space="0" w:color="auto"/>
          </w:divBdr>
          <w:divsChild>
            <w:div w:id="1509176902">
              <w:marLeft w:val="0"/>
              <w:marRight w:val="0"/>
              <w:marTop w:val="0"/>
              <w:marBottom w:val="0"/>
              <w:divBdr>
                <w:top w:val="none" w:sz="0" w:space="0" w:color="auto"/>
                <w:left w:val="none" w:sz="0" w:space="0" w:color="auto"/>
                <w:bottom w:val="none" w:sz="0" w:space="0" w:color="auto"/>
                <w:right w:val="none" w:sz="0" w:space="0" w:color="auto"/>
              </w:divBdr>
              <w:divsChild>
                <w:div w:id="1224294106">
                  <w:marLeft w:val="0"/>
                  <w:marRight w:val="0"/>
                  <w:marTop w:val="0"/>
                  <w:marBottom w:val="0"/>
                  <w:divBdr>
                    <w:top w:val="none" w:sz="0" w:space="0" w:color="auto"/>
                    <w:left w:val="none" w:sz="0" w:space="0" w:color="auto"/>
                    <w:bottom w:val="none" w:sz="0" w:space="0" w:color="auto"/>
                    <w:right w:val="none" w:sz="0" w:space="0" w:color="auto"/>
                  </w:divBdr>
                  <w:divsChild>
                    <w:div w:id="1730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794">
          <w:marLeft w:val="0"/>
          <w:marRight w:val="0"/>
          <w:marTop w:val="0"/>
          <w:marBottom w:val="0"/>
          <w:divBdr>
            <w:top w:val="none" w:sz="0" w:space="0" w:color="auto"/>
            <w:left w:val="none" w:sz="0" w:space="0" w:color="auto"/>
            <w:bottom w:val="none" w:sz="0" w:space="0" w:color="auto"/>
            <w:right w:val="none" w:sz="0" w:space="0" w:color="auto"/>
          </w:divBdr>
          <w:divsChild>
            <w:div w:id="1948080017">
              <w:marLeft w:val="0"/>
              <w:marRight w:val="0"/>
              <w:marTop w:val="0"/>
              <w:marBottom w:val="0"/>
              <w:divBdr>
                <w:top w:val="none" w:sz="0" w:space="0" w:color="auto"/>
                <w:left w:val="none" w:sz="0" w:space="0" w:color="auto"/>
                <w:bottom w:val="none" w:sz="0" w:space="0" w:color="auto"/>
                <w:right w:val="none" w:sz="0" w:space="0" w:color="auto"/>
              </w:divBdr>
            </w:div>
          </w:divsChild>
        </w:div>
        <w:div w:id="992875173">
          <w:marLeft w:val="0"/>
          <w:marRight w:val="0"/>
          <w:marTop w:val="0"/>
          <w:marBottom w:val="0"/>
          <w:divBdr>
            <w:top w:val="none" w:sz="0" w:space="0" w:color="auto"/>
            <w:left w:val="none" w:sz="0" w:space="0" w:color="auto"/>
            <w:bottom w:val="none" w:sz="0" w:space="0" w:color="auto"/>
            <w:right w:val="none" w:sz="0" w:space="0" w:color="auto"/>
          </w:divBdr>
          <w:divsChild>
            <w:div w:id="713311392">
              <w:marLeft w:val="0"/>
              <w:marRight w:val="0"/>
              <w:marTop w:val="0"/>
              <w:marBottom w:val="0"/>
              <w:divBdr>
                <w:top w:val="none" w:sz="0" w:space="0" w:color="auto"/>
                <w:left w:val="none" w:sz="0" w:space="0" w:color="auto"/>
                <w:bottom w:val="none" w:sz="0" w:space="0" w:color="auto"/>
                <w:right w:val="none" w:sz="0" w:space="0" w:color="auto"/>
              </w:divBdr>
            </w:div>
          </w:divsChild>
        </w:div>
        <w:div w:id="25448492">
          <w:marLeft w:val="0"/>
          <w:marRight w:val="0"/>
          <w:marTop w:val="0"/>
          <w:marBottom w:val="0"/>
          <w:divBdr>
            <w:top w:val="none" w:sz="0" w:space="0" w:color="auto"/>
            <w:left w:val="none" w:sz="0" w:space="0" w:color="auto"/>
            <w:bottom w:val="none" w:sz="0" w:space="0" w:color="auto"/>
            <w:right w:val="none" w:sz="0" w:space="0" w:color="auto"/>
          </w:divBdr>
          <w:divsChild>
            <w:div w:id="802386638">
              <w:marLeft w:val="0"/>
              <w:marRight w:val="0"/>
              <w:marTop w:val="0"/>
              <w:marBottom w:val="0"/>
              <w:divBdr>
                <w:top w:val="none" w:sz="0" w:space="0" w:color="auto"/>
                <w:left w:val="none" w:sz="0" w:space="0" w:color="auto"/>
                <w:bottom w:val="none" w:sz="0" w:space="0" w:color="auto"/>
                <w:right w:val="none" w:sz="0" w:space="0" w:color="auto"/>
              </w:divBdr>
              <w:divsChild>
                <w:div w:id="182940908">
                  <w:marLeft w:val="0"/>
                  <w:marRight w:val="0"/>
                  <w:marTop w:val="0"/>
                  <w:marBottom w:val="0"/>
                  <w:divBdr>
                    <w:top w:val="none" w:sz="0" w:space="0" w:color="auto"/>
                    <w:left w:val="none" w:sz="0" w:space="0" w:color="auto"/>
                    <w:bottom w:val="none" w:sz="0" w:space="0" w:color="auto"/>
                    <w:right w:val="none" w:sz="0" w:space="0" w:color="auto"/>
                  </w:divBdr>
                  <w:divsChild>
                    <w:div w:id="1022169431">
                      <w:marLeft w:val="0"/>
                      <w:marRight w:val="0"/>
                      <w:marTop w:val="0"/>
                      <w:marBottom w:val="0"/>
                      <w:divBdr>
                        <w:top w:val="none" w:sz="0" w:space="0" w:color="auto"/>
                        <w:left w:val="none" w:sz="0" w:space="0" w:color="auto"/>
                        <w:bottom w:val="none" w:sz="0" w:space="0" w:color="auto"/>
                        <w:right w:val="none" w:sz="0" w:space="0" w:color="auto"/>
                      </w:divBdr>
                      <w:divsChild>
                        <w:div w:id="1587031839">
                          <w:marLeft w:val="0"/>
                          <w:marRight w:val="0"/>
                          <w:marTop w:val="0"/>
                          <w:marBottom w:val="0"/>
                          <w:divBdr>
                            <w:top w:val="none" w:sz="0" w:space="0" w:color="auto"/>
                            <w:left w:val="none" w:sz="0" w:space="0" w:color="auto"/>
                            <w:bottom w:val="none" w:sz="0" w:space="0" w:color="auto"/>
                            <w:right w:val="none" w:sz="0" w:space="0" w:color="auto"/>
                          </w:divBdr>
                        </w:div>
                      </w:divsChild>
                    </w:div>
                    <w:div w:id="1202016879">
                      <w:marLeft w:val="0"/>
                      <w:marRight w:val="0"/>
                      <w:marTop w:val="0"/>
                      <w:marBottom w:val="0"/>
                      <w:divBdr>
                        <w:top w:val="none" w:sz="0" w:space="0" w:color="auto"/>
                        <w:left w:val="none" w:sz="0" w:space="0" w:color="auto"/>
                        <w:bottom w:val="none" w:sz="0" w:space="0" w:color="auto"/>
                        <w:right w:val="none" w:sz="0" w:space="0" w:color="auto"/>
                      </w:divBdr>
                      <w:divsChild>
                        <w:div w:id="763723263">
                          <w:marLeft w:val="0"/>
                          <w:marRight w:val="0"/>
                          <w:marTop w:val="0"/>
                          <w:marBottom w:val="0"/>
                          <w:divBdr>
                            <w:top w:val="none" w:sz="0" w:space="0" w:color="auto"/>
                            <w:left w:val="none" w:sz="0" w:space="0" w:color="auto"/>
                            <w:bottom w:val="none" w:sz="0" w:space="0" w:color="auto"/>
                            <w:right w:val="none" w:sz="0" w:space="0" w:color="auto"/>
                          </w:divBdr>
                          <w:divsChild>
                            <w:div w:id="585041268">
                              <w:marLeft w:val="0"/>
                              <w:marRight w:val="0"/>
                              <w:marTop w:val="0"/>
                              <w:marBottom w:val="0"/>
                              <w:divBdr>
                                <w:top w:val="none" w:sz="0" w:space="0" w:color="auto"/>
                                <w:left w:val="none" w:sz="0" w:space="0" w:color="auto"/>
                                <w:bottom w:val="none" w:sz="0" w:space="0" w:color="auto"/>
                                <w:right w:val="none" w:sz="0" w:space="0" w:color="auto"/>
                              </w:divBdr>
                              <w:divsChild>
                                <w:div w:id="439691641">
                                  <w:marLeft w:val="0"/>
                                  <w:marRight w:val="0"/>
                                  <w:marTop w:val="0"/>
                                  <w:marBottom w:val="0"/>
                                  <w:divBdr>
                                    <w:top w:val="none" w:sz="0" w:space="0" w:color="auto"/>
                                    <w:left w:val="none" w:sz="0" w:space="0" w:color="auto"/>
                                    <w:bottom w:val="none" w:sz="0" w:space="0" w:color="auto"/>
                                    <w:right w:val="none" w:sz="0" w:space="0" w:color="auto"/>
                                  </w:divBdr>
                                  <w:divsChild>
                                    <w:div w:id="1256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4008">
                              <w:marLeft w:val="0"/>
                              <w:marRight w:val="0"/>
                              <w:marTop w:val="0"/>
                              <w:marBottom w:val="0"/>
                              <w:divBdr>
                                <w:top w:val="none" w:sz="0" w:space="0" w:color="auto"/>
                                <w:left w:val="none" w:sz="0" w:space="0" w:color="auto"/>
                                <w:bottom w:val="none" w:sz="0" w:space="0" w:color="auto"/>
                                <w:right w:val="none" w:sz="0" w:space="0" w:color="auto"/>
                              </w:divBdr>
                              <w:divsChild>
                                <w:div w:id="1683319901">
                                  <w:marLeft w:val="0"/>
                                  <w:marRight w:val="0"/>
                                  <w:marTop w:val="0"/>
                                  <w:marBottom w:val="0"/>
                                  <w:divBdr>
                                    <w:top w:val="none" w:sz="0" w:space="0" w:color="auto"/>
                                    <w:left w:val="none" w:sz="0" w:space="0" w:color="auto"/>
                                    <w:bottom w:val="none" w:sz="0" w:space="0" w:color="auto"/>
                                    <w:right w:val="none" w:sz="0" w:space="0" w:color="auto"/>
                                  </w:divBdr>
                                  <w:divsChild>
                                    <w:div w:id="1302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38">
                              <w:marLeft w:val="0"/>
                              <w:marRight w:val="0"/>
                              <w:marTop w:val="0"/>
                              <w:marBottom w:val="0"/>
                              <w:divBdr>
                                <w:top w:val="none" w:sz="0" w:space="0" w:color="auto"/>
                                <w:left w:val="none" w:sz="0" w:space="0" w:color="auto"/>
                                <w:bottom w:val="none" w:sz="0" w:space="0" w:color="auto"/>
                                <w:right w:val="none" w:sz="0" w:space="0" w:color="auto"/>
                              </w:divBdr>
                              <w:divsChild>
                                <w:div w:id="478570814">
                                  <w:marLeft w:val="0"/>
                                  <w:marRight w:val="0"/>
                                  <w:marTop w:val="0"/>
                                  <w:marBottom w:val="0"/>
                                  <w:divBdr>
                                    <w:top w:val="none" w:sz="0" w:space="0" w:color="auto"/>
                                    <w:left w:val="none" w:sz="0" w:space="0" w:color="auto"/>
                                    <w:bottom w:val="none" w:sz="0" w:space="0" w:color="auto"/>
                                    <w:right w:val="none" w:sz="0" w:space="0" w:color="auto"/>
                                  </w:divBdr>
                                  <w:divsChild>
                                    <w:div w:id="1240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042824">
      <w:bodyDiv w:val="1"/>
      <w:marLeft w:val="0"/>
      <w:marRight w:val="0"/>
      <w:marTop w:val="0"/>
      <w:marBottom w:val="0"/>
      <w:divBdr>
        <w:top w:val="none" w:sz="0" w:space="0" w:color="auto"/>
        <w:left w:val="none" w:sz="0" w:space="0" w:color="auto"/>
        <w:bottom w:val="none" w:sz="0" w:space="0" w:color="auto"/>
        <w:right w:val="none" w:sz="0" w:space="0" w:color="auto"/>
      </w:divBdr>
      <w:divsChild>
        <w:div w:id="2016492583">
          <w:marLeft w:val="0"/>
          <w:marRight w:val="0"/>
          <w:marTop w:val="0"/>
          <w:marBottom w:val="0"/>
          <w:divBdr>
            <w:top w:val="none" w:sz="0" w:space="0" w:color="auto"/>
            <w:left w:val="none" w:sz="0" w:space="0" w:color="auto"/>
            <w:bottom w:val="none" w:sz="0" w:space="0" w:color="auto"/>
            <w:right w:val="none" w:sz="0" w:space="0" w:color="auto"/>
          </w:divBdr>
          <w:divsChild>
            <w:div w:id="1477146182">
              <w:marLeft w:val="0"/>
              <w:marRight w:val="0"/>
              <w:marTop w:val="0"/>
              <w:marBottom w:val="0"/>
              <w:divBdr>
                <w:top w:val="none" w:sz="0" w:space="0" w:color="auto"/>
                <w:left w:val="none" w:sz="0" w:space="0" w:color="auto"/>
                <w:bottom w:val="none" w:sz="0" w:space="0" w:color="auto"/>
                <w:right w:val="none" w:sz="0" w:space="0" w:color="auto"/>
              </w:divBdr>
              <w:divsChild>
                <w:div w:id="1227649628">
                  <w:marLeft w:val="0"/>
                  <w:marRight w:val="0"/>
                  <w:marTop w:val="0"/>
                  <w:marBottom w:val="0"/>
                  <w:divBdr>
                    <w:top w:val="none" w:sz="0" w:space="0" w:color="auto"/>
                    <w:left w:val="none" w:sz="0" w:space="0" w:color="auto"/>
                    <w:bottom w:val="none" w:sz="0" w:space="0" w:color="auto"/>
                    <w:right w:val="none" w:sz="0" w:space="0" w:color="auto"/>
                  </w:divBdr>
                  <w:divsChild>
                    <w:div w:id="1910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3499">
          <w:marLeft w:val="0"/>
          <w:marRight w:val="0"/>
          <w:marTop w:val="0"/>
          <w:marBottom w:val="0"/>
          <w:divBdr>
            <w:top w:val="none" w:sz="0" w:space="0" w:color="auto"/>
            <w:left w:val="none" w:sz="0" w:space="0" w:color="auto"/>
            <w:bottom w:val="none" w:sz="0" w:space="0" w:color="auto"/>
            <w:right w:val="none" w:sz="0" w:space="0" w:color="auto"/>
          </w:divBdr>
          <w:divsChild>
            <w:div w:id="1621260741">
              <w:marLeft w:val="0"/>
              <w:marRight w:val="0"/>
              <w:marTop w:val="0"/>
              <w:marBottom w:val="0"/>
              <w:divBdr>
                <w:top w:val="none" w:sz="0" w:space="0" w:color="auto"/>
                <w:left w:val="none" w:sz="0" w:space="0" w:color="auto"/>
                <w:bottom w:val="none" w:sz="0" w:space="0" w:color="auto"/>
                <w:right w:val="none" w:sz="0" w:space="0" w:color="auto"/>
              </w:divBdr>
              <w:divsChild>
                <w:div w:id="676154376">
                  <w:marLeft w:val="0"/>
                  <w:marRight w:val="0"/>
                  <w:marTop w:val="0"/>
                  <w:marBottom w:val="0"/>
                  <w:divBdr>
                    <w:top w:val="none" w:sz="0" w:space="0" w:color="auto"/>
                    <w:left w:val="none" w:sz="0" w:space="0" w:color="auto"/>
                    <w:bottom w:val="none" w:sz="0" w:space="0" w:color="auto"/>
                    <w:right w:val="none" w:sz="0" w:space="0" w:color="auto"/>
                  </w:divBdr>
                  <w:divsChild>
                    <w:div w:id="1082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723">
          <w:marLeft w:val="0"/>
          <w:marRight w:val="0"/>
          <w:marTop w:val="0"/>
          <w:marBottom w:val="0"/>
          <w:divBdr>
            <w:top w:val="none" w:sz="0" w:space="0" w:color="auto"/>
            <w:left w:val="none" w:sz="0" w:space="0" w:color="auto"/>
            <w:bottom w:val="none" w:sz="0" w:space="0" w:color="auto"/>
            <w:right w:val="none" w:sz="0" w:space="0" w:color="auto"/>
          </w:divBdr>
          <w:divsChild>
            <w:div w:id="1272590422">
              <w:marLeft w:val="0"/>
              <w:marRight w:val="0"/>
              <w:marTop w:val="0"/>
              <w:marBottom w:val="0"/>
              <w:divBdr>
                <w:top w:val="none" w:sz="0" w:space="0" w:color="auto"/>
                <w:left w:val="none" w:sz="0" w:space="0" w:color="auto"/>
                <w:bottom w:val="none" w:sz="0" w:space="0" w:color="auto"/>
                <w:right w:val="none" w:sz="0" w:space="0" w:color="auto"/>
              </w:divBdr>
            </w:div>
          </w:divsChild>
        </w:div>
        <w:div w:id="290748873">
          <w:marLeft w:val="0"/>
          <w:marRight w:val="0"/>
          <w:marTop w:val="0"/>
          <w:marBottom w:val="0"/>
          <w:divBdr>
            <w:top w:val="none" w:sz="0" w:space="0" w:color="auto"/>
            <w:left w:val="none" w:sz="0" w:space="0" w:color="auto"/>
            <w:bottom w:val="none" w:sz="0" w:space="0" w:color="auto"/>
            <w:right w:val="none" w:sz="0" w:space="0" w:color="auto"/>
          </w:divBdr>
          <w:divsChild>
            <w:div w:id="1074397291">
              <w:marLeft w:val="0"/>
              <w:marRight w:val="0"/>
              <w:marTop w:val="0"/>
              <w:marBottom w:val="0"/>
              <w:divBdr>
                <w:top w:val="none" w:sz="0" w:space="0" w:color="auto"/>
                <w:left w:val="none" w:sz="0" w:space="0" w:color="auto"/>
                <w:bottom w:val="none" w:sz="0" w:space="0" w:color="auto"/>
                <w:right w:val="none" w:sz="0" w:space="0" w:color="auto"/>
              </w:divBdr>
            </w:div>
          </w:divsChild>
        </w:div>
        <w:div w:id="1840656610">
          <w:marLeft w:val="0"/>
          <w:marRight w:val="0"/>
          <w:marTop w:val="0"/>
          <w:marBottom w:val="0"/>
          <w:divBdr>
            <w:top w:val="none" w:sz="0" w:space="0" w:color="auto"/>
            <w:left w:val="none" w:sz="0" w:space="0" w:color="auto"/>
            <w:bottom w:val="none" w:sz="0" w:space="0" w:color="auto"/>
            <w:right w:val="none" w:sz="0" w:space="0" w:color="auto"/>
          </w:divBdr>
          <w:divsChild>
            <w:div w:id="1880849880">
              <w:marLeft w:val="0"/>
              <w:marRight w:val="0"/>
              <w:marTop w:val="0"/>
              <w:marBottom w:val="0"/>
              <w:divBdr>
                <w:top w:val="none" w:sz="0" w:space="0" w:color="auto"/>
                <w:left w:val="none" w:sz="0" w:space="0" w:color="auto"/>
                <w:bottom w:val="none" w:sz="0" w:space="0" w:color="auto"/>
                <w:right w:val="none" w:sz="0" w:space="0" w:color="auto"/>
              </w:divBdr>
              <w:divsChild>
                <w:div w:id="247883389">
                  <w:marLeft w:val="0"/>
                  <w:marRight w:val="0"/>
                  <w:marTop w:val="0"/>
                  <w:marBottom w:val="0"/>
                  <w:divBdr>
                    <w:top w:val="none" w:sz="0" w:space="0" w:color="auto"/>
                    <w:left w:val="none" w:sz="0" w:space="0" w:color="auto"/>
                    <w:bottom w:val="none" w:sz="0" w:space="0" w:color="auto"/>
                    <w:right w:val="none" w:sz="0" w:space="0" w:color="auto"/>
                  </w:divBdr>
                  <w:divsChild>
                    <w:div w:id="1520123434">
                      <w:marLeft w:val="0"/>
                      <w:marRight w:val="0"/>
                      <w:marTop w:val="0"/>
                      <w:marBottom w:val="0"/>
                      <w:divBdr>
                        <w:top w:val="none" w:sz="0" w:space="0" w:color="auto"/>
                        <w:left w:val="none" w:sz="0" w:space="0" w:color="auto"/>
                        <w:bottom w:val="none" w:sz="0" w:space="0" w:color="auto"/>
                        <w:right w:val="none" w:sz="0" w:space="0" w:color="auto"/>
                      </w:divBdr>
                      <w:divsChild>
                        <w:div w:id="1192495724">
                          <w:marLeft w:val="0"/>
                          <w:marRight w:val="0"/>
                          <w:marTop w:val="0"/>
                          <w:marBottom w:val="0"/>
                          <w:divBdr>
                            <w:top w:val="none" w:sz="0" w:space="0" w:color="auto"/>
                            <w:left w:val="none" w:sz="0" w:space="0" w:color="auto"/>
                            <w:bottom w:val="none" w:sz="0" w:space="0" w:color="auto"/>
                            <w:right w:val="none" w:sz="0" w:space="0" w:color="auto"/>
                          </w:divBdr>
                        </w:div>
                      </w:divsChild>
                    </w:div>
                    <w:div w:id="550842939">
                      <w:marLeft w:val="0"/>
                      <w:marRight w:val="0"/>
                      <w:marTop w:val="0"/>
                      <w:marBottom w:val="0"/>
                      <w:divBdr>
                        <w:top w:val="none" w:sz="0" w:space="0" w:color="auto"/>
                        <w:left w:val="none" w:sz="0" w:space="0" w:color="auto"/>
                        <w:bottom w:val="none" w:sz="0" w:space="0" w:color="auto"/>
                        <w:right w:val="none" w:sz="0" w:space="0" w:color="auto"/>
                      </w:divBdr>
                      <w:divsChild>
                        <w:div w:id="643316517">
                          <w:marLeft w:val="0"/>
                          <w:marRight w:val="0"/>
                          <w:marTop w:val="0"/>
                          <w:marBottom w:val="0"/>
                          <w:divBdr>
                            <w:top w:val="none" w:sz="0" w:space="0" w:color="auto"/>
                            <w:left w:val="none" w:sz="0" w:space="0" w:color="auto"/>
                            <w:bottom w:val="none" w:sz="0" w:space="0" w:color="auto"/>
                            <w:right w:val="none" w:sz="0" w:space="0" w:color="auto"/>
                          </w:divBdr>
                          <w:divsChild>
                            <w:div w:id="1279218242">
                              <w:marLeft w:val="0"/>
                              <w:marRight w:val="0"/>
                              <w:marTop w:val="0"/>
                              <w:marBottom w:val="0"/>
                              <w:divBdr>
                                <w:top w:val="none" w:sz="0" w:space="0" w:color="auto"/>
                                <w:left w:val="none" w:sz="0" w:space="0" w:color="auto"/>
                                <w:bottom w:val="none" w:sz="0" w:space="0" w:color="auto"/>
                                <w:right w:val="none" w:sz="0" w:space="0" w:color="auto"/>
                              </w:divBdr>
                              <w:divsChild>
                                <w:div w:id="1624270507">
                                  <w:marLeft w:val="0"/>
                                  <w:marRight w:val="0"/>
                                  <w:marTop w:val="0"/>
                                  <w:marBottom w:val="0"/>
                                  <w:divBdr>
                                    <w:top w:val="none" w:sz="0" w:space="0" w:color="auto"/>
                                    <w:left w:val="none" w:sz="0" w:space="0" w:color="auto"/>
                                    <w:bottom w:val="none" w:sz="0" w:space="0" w:color="auto"/>
                                    <w:right w:val="none" w:sz="0" w:space="0" w:color="auto"/>
                                  </w:divBdr>
                                  <w:divsChild>
                                    <w:div w:id="17378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3402">
                              <w:marLeft w:val="0"/>
                              <w:marRight w:val="0"/>
                              <w:marTop w:val="0"/>
                              <w:marBottom w:val="0"/>
                              <w:divBdr>
                                <w:top w:val="none" w:sz="0" w:space="0" w:color="auto"/>
                                <w:left w:val="none" w:sz="0" w:space="0" w:color="auto"/>
                                <w:bottom w:val="none" w:sz="0" w:space="0" w:color="auto"/>
                                <w:right w:val="none" w:sz="0" w:space="0" w:color="auto"/>
                              </w:divBdr>
                              <w:divsChild>
                                <w:div w:id="2062173360">
                                  <w:marLeft w:val="0"/>
                                  <w:marRight w:val="0"/>
                                  <w:marTop w:val="0"/>
                                  <w:marBottom w:val="0"/>
                                  <w:divBdr>
                                    <w:top w:val="none" w:sz="0" w:space="0" w:color="auto"/>
                                    <w:left w:val="none" w:sz="0" w:space="0" w:color="auto"/>
                                    <w:bottom w:val="none" w:sz="0" w:space="0" w:color="auto"/>
                                    <w:right w:val="none" w:sz="0" w:space="0" w:color="auto"/>
                                  </w:divBdr>
                                  <w:divsChild>
                                    <w:div w:id="15311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051">
                              <w:marLeft w:val="0"/>
                              <w:marRight w:val="0"/>
                              <w:marTop w:val="0"/>
                              <w:marBottom w:val="0"/>
                              <w:divBdr>
                                <w:top w:val="none" w:sz="0" w:space="0" w:color="auto"/>
                                <w:left w:val="none" w:sz="0" w:space="0" w:color="auto"/>
                                <w:bottom w:val="none" w:sz="0" w:space="0" w:color="auto"/>
                                <w:right w:val="none" w:sz="0" w:space="0" w:color="auto"/>
                              </w:divBdr>
                              <w:divsChild>
                                <w:div w:id="917593449">
                                  <w:marLeft w:val="0"/>
                                  <w:marRight w:val="0"/>
                                  <w:marTop w:val="0"/>
                                  <w:marBottom w:val="0"/>
                                  <w:divBdr>
                                    <w:top w:val="none" w:sz="0" w:space="0" w:color="auto"/>
                                    <w:left w:val="none" w:sz="0" w:space="0" w:color="auto"/>
                                    <w:bottom w:val="none" w:sz="0" w:space="0" w:color="auto"/>
                                    <w:right w:val="none" w:sz="0" w:space="0" w:color="auto"/>
                                  </w:divBdr>
                                  <w:divsChild>
                                    <w:div w:id="16045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6476-FA65-4717-AC63-0653F740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6062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dc:creator>
  <cp:lastModifiedBy>IWP</cp:lastModifiedBy>
  <cp:revision>2</cp:revision>
  <dcterms:created xsi:type="dcterms:W3CDTF">2020-11-12T07:43:00Z</dcterms:created>
  <dcterms:modified xsi:type="dcterms:W3CDTF">2020-11-12T07:43:00Z</dcterms:modified>
</cp:coreProperties>
</file>