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BF" w:rsidRPr="00B0150D" w:rsidRDefault="00501DEA" w:rsidP="00817B1C">
      <w:pPr>
        <w:pStyle w:val="Nagwek1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  <w:lang w:val="pl-PL"/>
        </w:rPr>
      </w:pPr>
      <w:r w:rsidRPr="00B0150D">
        <w:rPr>
          <w:rFonts w:ascii="Times New Roman" w:hAnsi="Times New Roman" w:cs="Times New Roman"/>
          <w:b/>
          <w:i w:val="0"/>
          <w:color w:val="auto"/>
          <w:sz w:val="40"/>
          <w:szCs w:val="40"/>
          <w:lang w:val="pl-PL"/>
        </w:rPr>
        <w:t>REDAKCJE I WYDAWCY W EPOCE CYFROWEJ</w:t>
      </w:r>
    </w:p>
    <w:p w:rsidR="00F62CBF" w:rsidRPr="005F3FC5" w:rsidRDefault="00F62CBF" w:rsidP="00817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l-PL" w:eastAsia="en-US"/>
        </w:rPr>
      </w:pPr>
      <w:r w:rsidRPr="005F3FC5">
        <w:rPr>
          <w:rFonts w:ascii="Times New Roman" w:hAnsi="Times New Roman" w:cs="Times New Roman"/>
          <w:sz w:val="28"/>
          <w:szCs w:val="28"/>
          <w:lang w:val="pl-PL" w:eastAsia="en-US"/>
        </w:rPr>
        <w:t>Konieczna jest odpowiedni</w:t>
      </w:r>
      <w:r w:rsidR="0029799D" w:rsidRPr="005F3FC5">
        <w:rPr>
          <w:rFonts w:ascii="Times New Roman" w:hAnsi="Times New Roman" w:cs="Times New Roman"/>
          <w:sz w:val="28"/>
          <w:szCs w:val="28"/>
          <w:lang w:val="pl-PL" w:eastAsia="en-US"/>
        </w:rPr>
        <w:t>a ochrona prawna, aby zapewnić z</w:t>
      </w:r>
      <w:r w:rsidRPr="005F3FC5">
        <w:rPr>
          <w:rFonts w:ascii="Times New Roman" w:hAnsi="Times New Roman" w:cs="Times New Roman"/>
          <w:sz w:val="28"/>
          <w:szCs w:val="28"/>
          <w:lang w:val="pl-PL" w:eastAsia="en-US"/>
        </w:rPr>
        <w:t>różnicowanie prasy</w:t>
      </w:r>
      <w:r w:rsidR="00625FF9" w:rsidRPr="005F3FC5">
        <w:rPr>
          <w:rFonts w:ascii="Times New Roman" w:hAnsi="Times New Roman" w:cs="Times New Roman"/>
          <w:sz w:val="28"/>
          <w:szCs w:val="28"/>
          <w:lang w:val="pl-PL" w:eastAsia="en-US"/>
        </w:rPr>
        <w:t xml:space="preserve"> i </w:t>
      </w:r>
      <w:r w:rsidRPr="005F3FC5">
        <w:rPr>
          <w:rFonts w:ascii="Times New Roman" w:hAnsi="Times New Roman" w:cs="Times New Roman"/>
          <w:sz w:val="28"/>
          <w:szCs w:val="28"/>
          <w:lang w:val="pl-PL" w:eastAsia="en-US"/>
        </w:rPr>
        <w:t>przyszłość wysokiej jakości dziennikarstwa</w:t>
      </w:r>
      <w:r w:rsidR="00625FF9" w:rsidRPr="005F3FC5">
        <w:rPr>
          <w:rFonts w:ascii="Times New Roman" w:hAnsi="Times New Roman" w:cs="Times New Roman"/>
          <w:sz w:val="28"/>
          <w:szCs w:val="28"/>
          <w:lang w:val="pl-PL" w:eastAsia="en-US"/>
        </w:rPr>
        <w:t xml:space="preserve"> w </w:t>
      </w:r>
      <w:r w:rsidRPr="005F3FC5">
        <w:rPr>
          <w:rFonts w:ascii="Times New Roman" w:hAnsi="Times New Roman" w:cs="Times New Roman"/>
          <w:sz w:val="28"/>
          <w:szCs w:val="28"/>
          <w:lang w:val="pl-PL" w:eastAsia="en-US"/>
        </w:rPr>
        <w:t>Europie</w:t>
      </w:r>
    </w:p>
    <w:p w:rsidR="00CE534B" w:rsidRPr="00B0150D" w:rsidRDefault="00CE534B" w:rsidP="002F5F1F">
      <w:pPr>
        <w:spacing w:after="120"/>
        <w:jc w:val="center"/>
        <w:rPr>
          <w:rFonts w:ascii="Times New Roman" w:hAnsi="Times New Roman" w:cs="Times New Roman"/>
          <w:sz w:val="16"/>
          <w:szCs w:val="16"/>
          <w:lang w:val="pl-PL" w:eastAsia="en-US"/>
        </w:rPr>
      </w:pPr>
    </w:p>
    <w:p w:rsidR="00E939C5" w:rsidRPr="00B0150D" w:rsidRDefault="004529AD" w:rsidP="00817B1C">
      <w:pPr>
        <w:pStyle w:val="Nagwek1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44"/>
          <w:lang w:val="pl-PL"/>
        </w:rPr>
      </w:pPr>
      <w:r w:rsidRPr="00B0150D">
        <w:rPr>
          <w:rFonts w:ascii="Times New Roman" w:hAnsi="Times New Roman" w:cs="Times New Roman"/>
          <w:b/>
          <w:i w:val="0"/>
          <w:color w:val="auto"/>
          <w:sz w:val="44"/>
          <w:lang w:val="pl-PL"/>
        </w:rPr>
        <w:t>MANIFEST</w:t>
      </w:r>
      <w:r w:rsidR="00CB426A">
        <w:rPr>
          <w:rFonts w:ascii="Times New Roman" w:hAnsi="Times New Roman" w:cs="Times New Roman"/>
          <w:b/>
          <w:i w:val="0"/>
          <w:color w:val="auto"/>
          <w:sz w:val="44"/>
          <w:lang w:val="pl-PL"/>
        </w:rPr>
        <w:t xml:space="preserve"> REDAKCJI I WYDAWCÓW</w:t>
      </w:r>
    </w:p>
    <w:p w:rsidR="00140044" w:rsidRPr="00140044" w:rsidRDefault="00140044" w:rsidP="00140044">
      <w:pPr>
        <w:spacing w:after="0" w:line="240" w:lineRule="auto"/>
        <w:rPr>
          <w:lang w:val="pl-PL" w:eastAsia="en-US"/>
        </w:rPr>
      </w:pPr>
    </w:p>
    <w:p w:rsidR="00CE534B" w:rsidRPr="00F06D24" w:rsidRDefault="00CE534B" w:rsidP="005F3FC5">
      <w:pPr>
        <w:spacing w:after="180" w:line="360" w:lineRule="auto"/>
        <w:ind w:firstLine="357"/>
        <w:jc w:val="both"/>
        <w:rPr>
          <w:rFonts w:ascii="Times New Roman" w:hAnsi="Times New Roman" w:cs="Times New Roman"/>
          <w:spacing w:val="-2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>My, niżej podpisani redaktorzy naczelni czołowych polskich tytułów prasowych,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z </w:t>
      </w:r>
      <w:r w:rsidRPr="00F06D24">
        <w:rPr>
          <w:rFonts w:ascii="Times New Roman" w:hAnsi="Times New Roman" w:cs="Times New Roman"/>
          <w:lang w:val="pl-PL" w:eastAsia="en-US"/>
        </w:rPr>
        <w:t xml:space="preserve">zadowoleniem przyjęliśmy opublikowany przez Komisję Europejską 14 września 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2016 r. </w:t>
      </w:r>
      <w:r w:rsidRPr="00F06D24">
        <w:rPr>
          <w:rFonts w:ascii="Times New Roman" w:hAnsi="Times New Roman" w:cs="Times New Roman"/>
          <w:lang w:val="pl-PL" w:eastAsia="en-US"/>
        </w:rPr>
        <w:t>projekt dyrektyw</w:t>
      </w:r>
      <w:r w:rsidR="00CA07D7" w:rsidRPr="00F06D24">
        <w:rPr>
          <w:rFonts w:ascii="Times New Roman" w:hAnsi="Times New Roman" w:cs="Times New Roman"/>
          <w:lang w:val="pl-PL" w:eastAsia="en-US"/>
        </w:rPr>
        <w:t>y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A07D7" w:rsidRPr="00F06D24">
        <w:rPr>
          <w:rFonts w:ascii="Times New Roman" w:hAnsi="Times New Roman" w:cs="Times New Roman"/>
          <w:lang w:val="pl-PL" w:eastAsia="en-US"/>
        </w:rPr>
        <w:t>sprawie praw autorskich na Jednolitym Rynku C</w:t>
      </w:r>
      <w:r w:rsidRPr="00F06D24">
        <w:rPr>
          <w:rFonts w:ascii="Times New Roman" w:hAnsi="Times New Roman" w:cs="Times New Roman"/>
          <w:lang w:val="pl-PL" w:eastAsia="en-US"/>
        </w:rPr>
        <w:t>yfrowym,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</w:t>
      </w:r>
      <w:r w:rsidR="00625FF9" w:rsidRPr="00F06D24">
        <w:rPr>
          <w:rFonts w:ascii="Times New Roman" w:hAnsi="Times New Roman" w:cs="Times New Roman"/>
          <w:spacing w:val="-2"/>
          <w:lang w:val="pl-PL" w:eastAsia="en-US"/>
        </w:rPr>
        <w:t>w </w:t>
      </w:r>
      <w:r w:rsidRPr="00F06D24">
        <w:rPr>
          <w:rFonts w:ascii="Times New Roman" w:hAnsi="Times New Roman" w:cs="Times New Roman"/>
          <w:spacing w:val="-2"/>
          <w:lang w:val="pl-PL" w:eastAsia="en-US"/>
        </w:rPr>
        <w:t>którym przyznaje się wydawcom prasy należne im miejsce, uznając wydawców za podmioty praw autorskich</w:t>
      </w:r>
      <w:r w:rsidR="00625FF9" w:rsidRPr="00F06D24">
        <w:rPr>
          <w:rFonts w:ascii="Times New Roman" w:hAnsi="Times New Roman" w:cs="Times New Roman"/>
          <w:spacing w:val="-2"/>
          <w:lang w:val="pl-PL" w:eastAsia="en-US"/>
        </w:rPr>
        <w:t xml:space="preserve"> w </w:t>
      </w:r>
      <w:r w:rsidRPr="00F06D24">
        <w:rPr>
          <w:rFonts w:ascii="Times New Roman" w:hAnsi="Times New Roman" w:cs="Times New Roman"/>
          <w:spacing w:val="-2"/>
          <w:lang w:val="pl-PL" w:eastAsia="en-US"/>
        </w:rPr>
        <w:t>unijnym ustawoda</w:t>
      </w:r>
      <w:r w:rsidR="00625FF9" w:rsidRPr="00F06D24">
        <w:rPr>
          <w:rFonts w:ascii="Times New Roman" w:hAnsi="Times New Roman" w:cs="Times New Roman"/>
          <w:spacing w:val="-2"/>
          <w:lang w:val="pl-PL" w:eastAsia="en-US"/>
        </w:rPr>
        <w:t>w</w:t>
      </w:r>
      <w:r w:rsidRPr="00F06D24">
        <w:rPr>
          <w:rFonts w:ascii="Times New Roman" w:hAnsi="Times New Roman" w:cs="Times New Roman"/>
          <w:spacing w:val="-2"/>
          <w:lang w:val="pl-PL" w:eastAsia="en-US"/>
        </w:rPr>
        <w:t>stwie dotyczącym praw własności intelektualnej.</w:t>
      </w:r>
    </w:p>
    <w:p w:rsidR="00AF76DE" w:rsidRPr="00F06D24" w:rsidRDefault="00CE534B" w:rsidP="005F3FC5">
      <w:pPr>
        <w:spacing w:after="180" w:line="360" w:lineRule="auto"/>
        <w:ind w:firstLine="357"/>
        <w:jc w:val="both"/>
        <w:rPr>
          <w:rFonts w:ascii="Times New Roman" w:hAnsi="Times New Roman" w:cs="Times New Roman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>Wprowadzenie prawa wydawcy na szczeblu Unii Europejskiej to konieczność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Pr="00F06D24">
        <w:rPr>
          <w:rFonts w:ascii="Times New Roman" w:hAnsi="Times New Roman" w:cs="Times New Roman"/>
          <w:lang w:val="pl-PL" w:eastAsia="en-US"/>
        </w:rPr>
        <w:t>historycznie ważny krok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Pr="00F06D24">
        <w:rPr>
          <w:rFonts w:ascii="Times New Roman" w:hAnsi="Times New Roman" w:cs="Times New Roman"/>
          <w:lang w:val="pl-PL" w:eastAsia="en-US"/>
        </w:rPr>
        <w:t>zagwarantowaniu pluralizmu mediów, jako fundamentalnej podstawy</w:t>
      </w:r>
      <w:r w:rsidR="00625FF9" w:rsidRPr="00F06D24">
        <w:rPr>
          <w:rFonts w:ascii="Times New Roman" w:hAnsi="Times New Roman" w:cs="Times New Roman"/>
          <w:lang w:val="pl-PL" w:eastAsia="en-US"/>
        </w:rPr>
        <w:t>,</w:t>
      </w:r>
      <w:r w:rsidRPr="00F06D24">
        <w:rPr>
          <w:rFonts w:ascii="Times New Roman" w:hAnsi="Times New Roman" w:cs="Times New Roman"/>
          <w:lang w:val="pl-PL" w:eastAsia="en-US"/>
        </w:rPr>
        <w:t xml:space="preserve"> jeśli chodzi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o </w:t>
      </w:r>
      <w:r w:rsidRPr="00F06D24">
        <w:rPr>
          <w:rFonts w:ascii="Times New Roman" w:hAnsi="Times New Roman" w:cs="Times New Roman"/>
          <w:lang w:val="pl-PL" w:eastAsia="en-US"/>
        </w:rPr>
        <w:t>swobodę wyrażania opinii oraz demokrację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Pr="00F06D24">
        <w:rPr>
          <w:rFonts w:ascii="Times New Roman" w:hAnsi="Times New Roman" w:cs="Times New Roman"/>
          <w:lang w:val="pl-PL" w:eastAsia="en-US"/>
        </w:rPr>
        <w:t>świecie cyfrowym. Projekt przedłożony przez KE zmierza do naprawy zachwianej równ</w:t>
      </w:r>
      <w:r w:rsidR="00147B40" w:rsidRPr="00F06D24">
        <w:rPr>
          <w:rFonts w:ascii="Times New Roman" w:hAnsi="Times New Roman" w:cs="Times New Roman"/>
          <w:lang w:val="pl-PL" w:eastAsia="en-US"/>
        </w:rPr>
        <w:t>ow</w:t>
      </w:r>
      <w:r w:rsidRPr="00F06D24">
        <w:rPr>
          <w:rFonts w:ascii="Times New Roman" w:hAnsi="Times New Roman" w:cs="Times New Roman"/>
          <w:lang w:val="pl-PL" w:eastAsia="en-US"/>
        </w:rPr>
        <w:t>agi ekonomicznej, wynikającej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z </w:t>
      </w:r>
      <w:r w:rsidR="00AF76DE" w:rsidRPr="00F06D24">
        <w:rPr>
          <w:rFonts w:ascii="Times New Roman" w:hAnsi="Times New Roman" w:cs="Times New Roman"/>
          <w:lang w:val="pl-PL" w:eastAsia="en-US"/>
        </w:rPr>
        <w:t>wykorzystywania</w:t>
      </w:r>
      <w:r w:rsidRPr="00F06D24">
        <w:rPr>
          <w:rFonts w:ascii="Times New Roman" w:hAnsi="Times New Roman" w:cs="Times New Roman"/>
          <w:lang w:val="pl-PL" w:eastAsia="en-US"/>
        </w:rPr>
        <w:t xml:space="preserve"> </w:t>
      </w:r>
      <w:r w:rsidR="00CA07D7" w:rsidRPr="00F06D24">
        <w:rPr>
          <w:rFonts w:ascii="Times New Roman" w:hAnsi="Times New Roman" w:cs="Times New Roman"/>
          <w:lang w:val="pl-PL" w:eastAsia="en-US"/>
        </w:rPr>
        <w:t xml:space="preserve">przez liczne platformy sieciowe </w:t>
      </w:r>
      <w:r w:rsidRPr="00F06D24">
        <w:rPr>
          <w:rFonts w:ascii="Times New Roman" w:hAnsi="Times New Roman" w:cs="Times New Roman"/>
          <w:lang w:val="pl-PL" w:eastAsia="en-US"/>
        </w:rPr>
        <w:t>wy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sokiej jakości treści </w:t>
      </w:r>
      <w:r w:rsidR="00CA07D7" w:rsidRPr="00F06D24">
        <w:rPr>
          <w:rFonts w:ascii="Times New Roman" w:hAnsi="Times New Roman" w:cs="Times New Roman"/>
          <w:lang w:val="pl-PL" w:eastAsia="en-US"/>
        </w:rPr>
        <w:t>tworzonych przez profesjonalne zespoły redakcyjne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finansowanych </w:t>
      </w:r>
      <w:r w:rsidRPr="00F06D24">
        <w:rPr>
          <w:rFonts w:ascii="Times New Roman" w:hAnsi="Times New Roman" w:cs="Times New Roman"/>
          <w:lang w:val="pl-PL" w:eastAsia="en-US"/>
        </w:rPr>
        <w:t>przez wydawców prasy</w:t>
      </w:r>
      <w:r w:rsidR="00CA07D7" w:rsidRPr="00F06D24">
        <w:rPr>
          <w:rFonts w:ascii="Times New Roman" w:hAnsi="Times New Roman" w:cs="Times New Roman"/>
          <w:lang w:val="pl-PL" w:eastAsia="en-US"/>
        </w:rPr>
        <w:t xml:space="preserve">. Platformy te, </w:t>
      </w:r>
      <w:r w:rsidR="00AF76DE" w:rsidRPr="00F06D24">
        <w:rPr>
          <w:rFonts w:ascii="Times New Roman" w:hAnsi="Times New Roman" w:cs="Times New Roman"/>
          <w:lang w:val="pl-PL" w:eastAsia="en-US"/>
        </w:rPr>
        <w:t>nie ponosząc kosztów wytworzenia t</w:t>
      </w:r>
      <w:r w:rsidR="00CA07D7" w:rsidRPr="00F06D24">
        <w:rPr>
          <w:rFonts w:ascii="Times New Roman" w:hAnsi="Times New Roman" w:cs="Times New Roman"/>
          <w:lang w:val="pl-PL" w:eastAsia="en-US"/>
        </w:rPr>
        <w:t xml:space="preserve">reści, </w:t>
      </w:r>
      <w:r w:rsidR="00AF76DE" w:rsidRPr="00F06D24">
        <w:rPr>
          <w:rFonts w:ascii="Times New Roman" w:hAnsi="Times New Roman" w:cs="Times New Roman"/>
          <w:lang w:val="pl-PL" w:eastAsia="en-US"/>
        </w:rPr>
        <w:t>nie tylko nie dzielą się swoimi przychodami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z 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twórcami, ale dodatkowo odbierają im należne przychody reklamowe, przez </w:t>
      </w:r>
      <w:r w:rsidR="00CA07D7" w:rsidRPr="00F06D24">
        <w:rPr>
          <w:rFonts w:ascii="Times New Roman" w:hAnsi="Times New Roman" w:cs="Times New Roman"/>
          <w:lang w:val="pl-PL" w:eastAsia="en-US"/>
        </w:rPr>
        <w:t>co uszczuplają środki</w:t>
      </w:r>
      <w:r w:rsidR="00AF76DE" w:rsidRPr="00F06D24">
        <w:rPr>
          <w:rFonts w:ascii="Times New Roman" w:hAnsi="Times New Roman" w:cs="Times New Roman"/>
          <w:lang w:val="pl-PL" w:eastAsia="en-US"/>
        </w:rPr>
        <w:t>, które wydawcy mogliby reinwestować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AF76DE" w:rsidRPr="00F06D24">
        <w:rPr>
          <w:rFonts w:ascii="Times New Roman" w:hAnsi="Times New Roman" w:cs="Times New Roman"/>
          <w:lang w:val="pl-PL" w:eastAsia="en-US"/>
        </w:rPr>
        <w:t>powstawa</w:t>
      </w:r>
      <w:r w:rsidR="005F3FC5">
        <w:rPr>
          <w:rFonts w:ascii="Times New Roman" w:hAnsi="Times New Roman" w:cs="Times New Roman"/>
          <w:lang w:val="pl-PL" w:eastAsia="en-US"/>
        </w:rPr>
        <w:t>nie nowych jakościowych treści.</w:t>
      </w:r>
    </w:p>
    <w:p w:rsidR="004F6A9A" w:rsidRPr="00F06D24" w:rsidRDefault="00CE534B" w:rsidP="005F3FC5">
      <w:pPr>
        <w:spacing w:after="180" w:line="360" w:lineRule="auto"/>
        <w:ind w:firstLine="357"/>
        <w:jc w:val="both"/>
        <w:rPr>
          <w:rFonts w:ascii="Times New Roman" w:hAnsi="Times New Roman" w:cs="Times New Roman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 xml:space="preserve">Komisja 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Europejska </w:t>
      </w:r>
      <w:r w:rsidRPr="00F06D24">
        <w:rPr>
          <w:rFonts w:ascii="Times New Roman" w:hAnsi="Times New Roman" w:cs="Times New Roman"/>
          <w:lang w:val="pl-PL" w:eastAsia="en-US"/>
        </w:rPr>
        <w:t>słusznie stwierdz</w:t>
      </w:r>
      <w:r w:rsidR="00CA07D7" w:rsidRPr="00F06D24">
        <w:rPr>
          <w:rFonts w:ascii="Times New Roman" w:hAnsi="Times New Roman" w:cs="Times New Roman"/>
          <w:lang w:val="pl-PL" w:eastAsia="en-US"/>
        </w:rPr>
        <w:t>a</w:t>
      </w:r>
      <w:r w:rsidRPr="00F06D24">
        <w:rPr>
          <w:rFonts w:ascii="Times New Roman" w:hAnsi="Times New Roman" w:cs="Times New Roman"/>
          <w:lang w:val="pl-PL" w:eastAsia="en-US"/>
        </w:rPr>
        <w:t>, że bez odpowiedniej ochrony prawnej na poziomie UE zagrożo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na </w:t>
      </w:r>
      <w:r w:rsidR="00CA07D7" w:rsidRPr="00F06D24">
        <w:rPr>
          <w:rFonts w:ascii="Times New Roman" w:hAnsi="Times New Roman" w:cs="Times New Roman"/>
          <w:lang w:val="pl-PL" w:eastAsia="en-US"/>
        </w:rPr>
        <w:t>jest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 stabilność biznesowa</w:t>
      </w:r>
      <w:r w:rsidRPr="00F06D24">
        <w:rPr>
          <w:rFonts w:ascii="Times New Roman" w:hAnsi="Times New Roman" w:cs="Times New Roman"/>
          <w:lang w:val="pl-PL" w:eastAsia="en-US"/>
        </w:rPr>
        <w:t xml:space="preserve"> 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naszej </w:t>
      </w:r>
      <w:r w:rsidRPr="00F06D24">
        <w:rPr>
          <w:rFonts w:ascii="Times New Roman" w:hAnsi="Times New Roman" w:cs="Times New Roman"/>
          <w:lang w:val="pl-PL" w:eastAsia="en-US"/>
        </w:rPr>
        <w:t>branż</w:t>
      </w:r>
      <w:r w:rsidR="00AF76DE" w:rsidRPr="00F06D24">
        <w:rPr>
          <w:rFonts w:ascii="Times New Roman" w:hAnsi="Times New Roman" w:cs="Times New Roman"/>
          <w:lang w:val="pl-PL" w:eastAsia="en-US"/>
        </w:rPr>
        <w:t>y</w:t>
      </w:r>
      <w:r w:rsidRPr="00F06D24">
        <w:rPr>
          <w:rFonts w:ascii="Times New Roman" w:hAnsi="Times New Roman" w:cs="Times New Roman"/>
          <w:lang w:val="pl-PL" w:eastAsia="en-US"/>
        </w:rPr>
        <w:t xml:space="preserve">, </w:t>
      </w:r>
      <w:r w:rsidR="00625FF9" w:rsidRPr="00F06D24">
        <w:rPr>
          <w:rFonts w:ascii="Times New Roman" w:hAnsi="Times New Roman" w:cs="Times New Roman"/>
          <w:lang w:val="pl-PL" w:eastAsia="en-US"/>
        </w:rPr>
        <w:t>a jej utrata wywołała</w:t>
      </w:r>
      <w:r w:rsidR="00AF76DE" w:rsidRPr="00F06D24">
        <w:rPr>
          <w:rFonts w:ascii="Times New Roman" w:hAnsi="Times New Roman" w:cs="Times New Roman"/>
          <w:lang w:val="pl-PL" w:eastAsia="en-US"/>
        </w:rPr>
        <w:t>by negatywne konsekwencje</w:t>
      </w:r>
      <w:r w:rsidRPr="00F06D24">
        <w:rPr>
          <w:rFonts w:ascii="Times New Roman" w:hAnsi="Times New Roman" w:cs="Times New Roman"/>
          <w:lang w:val="pl-PL" w:eastAsia="en-US"/>
        </w:rPr>
        <w:t xml:space="preserve"> dla pluralizmu mediów, demokratycznej </w:t>
      </w:r>
      <w:r w:rsidR="00625FF9" w:rsidRPr="00F06D24">
        <w:rPr>
          <w:rFonts w:ascii="Times New Roman" w:hAnsi="Times New Roman" w:cs="Times New Roman"/>
          <w:lang w:val="pl-PL" w:eastAsia="en-US"/>
        </w:rPr>
        <w:t>debaty oraz jakości informacji.</w:t>
      </w:r>
    </w:p>
    <w:p w:rsidR="00CE534B" w:rsidRPr="00F06D24" w:rsidRDefault="00CA07D7" w:rsidP="005F3FC5">
      <w:pPr>
        <w:spacing w:after="180" w:line="360" w:lineRule="auto"/>
        <w:ind w:firstLine="357"/>
        <w:jc w:val="both"/>
        <w:rPr>
          <w:rFonts w:ascii="Times New Roman" w:hAnsi="Times New Roman" w:cs="Times New Roman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>Tworzymy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 każdego dnia tysiące artykułów, które –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epoce </w:t>
      </w:r>
      <w:r w:rsidR="00AF76DE" w:rsidRPr="00F06D24">
        <w:rPr>
          <w:rFonts w:ascii="Times New Roman" w:hAnsi="Times New Roman" w:cs="Times New Roman"/>
          <w:lang w:val="pl-PL" w:eastAsia="en-US"/>
        </w:rPr>
        <w:t>cyfrowej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 – mogą być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E534B" w:rsidRPr="00F06D24">
        <w:rPr>
          <w:rFonts w:ascii="Times New Roman" w:hAnsi="Times New Roman" w:cs="Times New Roman"/>
          <w:lang w:val="pl-PL" w:eastAsia="en-US"/>
        </w:rPr>
        <w:t>części lub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E534B" w:rsidRPr="00F06D24">
        <w:rPr>
          <w:rFonts w:ascii="Times New Roman" w:hAnsi="Times New Roman" w:cs="Times New Roman"/>
          <w:lang w:val="pl-PL" w:eastAsia="en-US"/>
        </w:rPr>
        <w:t>całości kopiowane, poddawane recyklingowi oraz promow</w:t>
      </w:r>
      <w:bookmarkStart w:id="0" w:name="_GoBack"/>
      <w:bookmarkEnd w:id="0"/>
      <w:r w:rsidR="00CE534B" w:rsidRPr="00F06D24">
        <w:rPr>
          <w:rFonts w:ascii="Times New Roman" w:hAnsi="Times New Roman" w:cs="Times New Roman"/>
          <w:lang w:val="pl-PL" w:eastAsia="en-US"/>
        </w:rPr>
        <w:t xml:space="preserve">ane przez 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podmioty </w:t>
      </w:r>
      <w:r w:rsidR="00CE534B" w:rsidRPr="00F06D24">
        <w:rPr>
          <w:rFonts w:ascii="Times New Roman" w:hAnsi="Times New Roman" w:cs="Times New Roman"/>
          <w:lang w:val="pl-PL" w:eastAsia="en-US"/>
        </w:rPr>
        <w:t>trzecie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ciągu zaledwie kilku sekund. 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Dlatego powinniśmy mieć możliwość 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odzyskiwania 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ponoszonych </w:t>
      </w:r>
      <w:r w:rsidR="00CE534B" w:rsidRPr="00F06D24">
        <w:rPr>
          <w:rFonts w:ascii="Times New Roman" w:hAnsi="Times New Roman" w:cs="Times New Roman"/>
          <w:lang w:val="pl-PL" w:eastAsia="en-US"/>
        </w:rPr>
        <w:t>inwestycji</w:t>
      </w:r>
      <w:r w:rsidR="00AF76DE" w:rsidRPr="00F06D24">
        <w:rPr>
          <w:rFonts w:ascii="Times New Roman" w:hAnsi="Times New Roman" w:cs="Times New Roman"/>
          <w:lang w:val="pl-PL" w:eastAsia="en-US"/>
        </w:rPr>
        <w:t>.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AF76DE" w:rsidRPr="00F06D24">
        <w:rPr>
          <w:rFonts w:ascii="Times New Roman" w:hAnsi="Times New Roman" w:cs="Times New Roman"/>
          <w:lang w:val="pl-PL" w:eastAsia="en-US"/>
        </w:rPr>
        <w:t>przeciwnym razie nie będzie</w:t>
      </w:r>
      <w:r w:rsidRPr="00F06D24">
        <w:rPr>
          <w:rFonts w:ascii="Times New Roman" w:hAnsi="Times New Roman" w:cs="Times New Roman"/>
          <w:lang w:val="pl-PL" w:eastAsia="en-US"/>
        </w:rPr>
        <w:t xml:space="preserve"> można</w:t>
      </w:r>
      <w:r w:rsidR="00AF76DE" w:rsidRPr="00F06D24">
        <w:rPr>
          <w:rFonts w:ascii="Times New Roman" w:hAnsi="Times New Roman" w:cs="Times New Roman"/>
          <w:lang w:val="pl-PL" w:eastAsia="en-US"/>
        </w:rPr>
        <w:t xml:space="preserve"> dalej inwestować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AF76DE" w:rsidRPr="00F06D24">
        <w:rPr>
          <w:rFonts w:ascii="Times New Roman" w:hAnsi="Times New Roman" w:cs="Times New Roman"/>
          <w:lang w:val="pl-PL" w:eastAsia="en-US"/>
        </w:rPr>
        <w:t>rozwój profesjonalnego dziennikarstwa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="00AF76DE" w:rsidRPr="00F06D24">
        <w:rPr>
          <w:rFonts w:ascii="Times New Roman" w:hAnsi="Times New Roman" w:cs="Times New Roman"/>
          <w:lang w:val="pl-PL" w:eastAsia="en-US"/>
        </w:rPr>
        <w:t>realizować ważnej roli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prasy</w:t>
      </w:r>
      <w:r w:rsidR="00D15EED" w:rsidRPr="00F06D24">
        <w:rPr>
          <w:rFonts w:ascii="Times New Roman" w:hAnsi="Times New Roman" w:cs="Times New Roman"/>
          <w:lang w:val="pl-PL" w:eastAsia="en-US"/>
        </w:rPr>
        <w:t>,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</w:t>
      </w:r>
      <w:r w:rsidR="00D15EED" w:rsidRPr="00F06D24">
        <w:rPr>
          <w:rFonts w:ascii="Times New Roman" w:hAnsi="Times New Roman" w:cs="Times New Roman"/>
          <w:lang w:val="pl-PL" w:eastAsia="en-US"/>
        </w:rPr>
        <w:t xml:space="preserve">polegającej na 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dostarczaniu informacji, </w:t>
      </w:r>
      <w:r w:rsidRPr="00F06D24">
        <w:rPr>
          <w:rFonts w:ascii="Times New Roman" w:hAnsi="Times New Roman" w:cs="Times New Roman"/>
          <w:lang w:val="pl-PL" w:eastAsia="en-US"/>
        </w:rPr>
        <w:t xml:space="preserve">opinii, 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materiałów </w:t>
      </w:r>
      <w:r w:rsidRPr="00F06D24">
        <w:rPr>
          <w:rFonts w:ascii="Times New Roman" w:hAnsi="Times New Roman" w:cs="Times New Roman"/>
          <w:lang w:val="pl-PL" w:eastAsia="en-US"/>
        </w:rPr>
        <w:t>publicystycznych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="00CE534B" w:rsidRPr="00F06D24">
        <w:rPr>
          <w:rFonts w:ascii="Times New Roman" w:hAnsi="Times New Roman" w:cs="Times New Roman"/>
          <w:lang w:val="pl-PL" w:eastAsia="en-US"/>
        </w:rPr>
        <w:t>rozrywkowych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CE534B" w:rsidRPr="00F06D24">
        <w:rPr>
          <w:rFonts w:ascii="Times New Roman" w:hAnsi="Times New Roman" w:cs="Times New Roman"/>
          <w:lang w:val="pl-PL" w:eastAsia="en-US"/>
        </w:rPr>
        <w:t>naszym demokratycznym społeczeństwie</w:t>
      </w:r>
      <w:r w:rsidR="004F6A9A" w:rsidRPr="00F06D24">
        <w:rPr>
          <w:rFonts w:ascii="Times New Roman" w:hAnsi="Times New Roman" w:cs="Times New Roman"/>
          <w:lang w:val="pl-PL" w:eastAsia="en-US"/>
        </w:rPr>
        <w:t>.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 Nadszedł czas, aby zapełnić </w:t>
      </w:r>
      <w:r w:rsidR="004F6A9A" w:rsidRPr="00F06D24">
        <w:rPr>
          <w:rFonts w:ascii="Times New Roman" w:hAnsi="Times New Roman" w:cs="Times New Roman"/>
          <w:lang w:val="pl-PL" w:eastAsia="en-US"/>
        </w:rPr>
        <w:t>istniejącą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4F6A9A" w:rsidRPr="00F06D24">
        <w:rPr>
          <w:rFonts w:ascii="Times New Roman" w:hAnsi="Times New Roman" w:cs="Times New Roman"/>
          <w:lang w:val="pl-PL" w:eastAsia="en-US"/>
        </w:rPr>
        <w:t xml:space="preserve">prawie </w:t>
      </w:r>
      <w:r w:rsidR="00CE534B" w:rsidRPr="00F06D24">
        <w:rPr>
          <w:rFonts w:ascii="Times New Roman" w:hAnsi="Times New Roman" w:cs="Times New Roman"/>
          <w:lang w:val="pl-PL" w:eastAsia="en-US"/>
        </w:rPr>
        <w:t>lukę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="00CE534B" w:rsidRPr="00F06D24">
        <w:rPr>
          <w:rFonts w:ascii="Times New Roman" w:hAnsi="Times New Roman" w:cs="Times New Roman"/>
          <w:lang w:val="pl-PL" w:eastAsia="en-US"/>
        </w:rPr>
        <w:t>zagwarantować pewność prawną publikacj</w:t>
      </w:r>
      <w:r w:rsidR="004F6A9A" w:rsidRPr="00F06D24">
        <w:rPr>
          <w:rFonts w:ascii="Times New Roman" w:hAnsi="Times New Roman" w:cs="Times New Roman"/>
          <w:lang w:val="pl-PL" w:eastAsia="en-US"/>
        </w:rPr>
        <w:t>om prasowym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w </w:t>
      </w:r>
      <w:r w:rsidR="004F6A9A" w:rsidRPr="00F06D24">
        <w:rPr>
          <w:rFonts w:ascii="Times New Roman" w:hAnsi="Times New Roman" w:cs="Times New Roman"/>
          <w:lang w:val="pl-PL" w:eastAsia="en-US"/>
        </w:rPr>
        <w:t>świecie cyfrowym.</w:t>
      </w:r>
    </w:p>
    <w:p w:rsidR="00A03895" w:rsidRPr="00F06D24" w:rsidRDefault="00A03895" w:rsidP="005F3FC5">
      <w:pPr>
        <w:spacing w:after="180" w:line="360" w:lineRule="auto"/>
        <w:ind w:firstLine="357"/>
        <w:jc w:val="both"/>
        <w:rPr>
          <w:rFonts w:ascii="Times New Roman" w:hAnsi="Times New Roman" w:cs="Times New Roman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 xml:space="preserve">Nie ulega najmniejszej wątpliwości, iż </w:t>
      </w:r>
      <w:r w:rsidR="00067D46" w:rsidRPr="00F06D24">
        <w:rPr>
          <w:rFonts w:ascii="Times New Roman" w:hAnsi="Times New Roman" w:cs="Times New Roman"/>
          <w:lang w:val="pl-PL" w:eastAsia="en-US"/>
        </w:rPr>
        <w:t xml:space="preserve">wprowadzenie </w:t>
      </w:r>
      <w:r w:rsidR="00B0150D" w:rsidRPr="00F06D24">
        <w:rPr>
          <w:rFonts w:ascii="Times New Roman" w:hAnsi="Times New Roman" w:cs="Times New Roman"/>
          <w:lang w:val="pl-PL" w:eastAsia="en-US"/>
        </w:rPr>
        <w:t>„</w:t>
      </w:r>
      <w:r w:rsidR="00067D46" w:rsidRPr="00F06D24">
        <w:rPr>
          <w:rFonts w:ascii="Times New Roman" w:hAnsi="Times New Roman" w:cs="Times New Roman"/>
          <w:lang w:val="pl-PL" w:eastAsia="en-US"/>
        </w:rPr>
        <w:t>prawa wydawcy</w:t>
      </w:r>
      <w:r w:rsidR="00B0150D" w:rsidRPr="00F06D24">
        <w:rPr>
          <w:rFonts w:ascii="Times New Roman" w:hAnsi="Times New Roman" w:cs="Times New Roman"/>
          <w:lang w:val="pl-PL" w:eastAsia="en-US"/>
        </w:rPr>
        <w:t>”</w:t>
      </w:r>
      <w:r w:rsidR="00067D46" w:rsidRPr="00F06D24">
        <w:rPr>
          <w:rFonts w:ascii="Times New Roman" w:hAnsi="Times New Roman" w:cs="Times New Roman"/>
          <w:lang w:val="pl-PL" w:eastAsia="en-US"/>
        </w:rPr>
        <w:t xml:space="preserve"> – potwierdzającego należne wydawcom prawa – </w:t>
      </w:r>
      <w:r w:rsidRPr="00F06D24">
        <w:rPr>
          <w:rFonts w:ascii="Times New Roman" w:hAnsi="Times New Roman" w:cs="Times New Roman"/>
          <w:lang w:val="pl-PL" w:eastAsia="en-US"/>
        </w:rPr>
        <w:t>nie będzie miało wpływu na wolność internetu,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a w </w:t>
      </w:r>
      <w:r w:rsidRPr="00F06D24">
        <w:rPr>
          <w:rFonts w:ascii="Times New Roman" w:hAnsi="Times New Roman" w:cs="Times New Roman"/>
          <w:lang w:val="pl-PL" w:eastAsia="en-US"/>
        </w:rPr>
        <w:t xml:space="preserve">szczególności na </w:t>
      </w:r>
      <w:r w:rsidR="00B0150D" w:rsidRPr="00F06D24">
        <w:rPr>
          <w:rFonts w:ascii="Times New Roman" w:hAnsi="Times New Roman" w:cs="Times New Roman"/>
          <w:lang w:val="pl-PL" w:eastAsia="en-US"/>
        </w:rPr>
        <w:t>możliwość</w:t>
      </w:r>
      <w:r w:rsidRPr="00F06D24">
        <w:rPr>
          <w:rFonts w:ascii="Times New Roman" w:hAnsi="Times New Roman" w:cs="Times New Roman"/>
          <w:lang w:val="pl-PL" w:eastAsia="en-US"/>
        </w:rPr>
        <w:t xml:space="preserve"> korzystania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z </w:t>
      </w:r>
      <w:r w:rsidRPr="00F06D24">
        <w:rPr>
          <w:rFonts w:ascii="Times New Roman" w:hAnsi="Times New Roman" w:cs="Times New Roman"/>
          <w:lang w:val="pl-PL" w:eastAsia="en-US"/>
        </w:rPr>
        <w:t>linków. Nie wpłynie także na w</w:t>
      </w:r>
      <w:r w:rsidR="00B0150D" w:rsidRPr="00F06D24">
        <w:rPr>
          <w:rFonts w:ascii="Times New Roman" w:hAnsi="Times New Roman" w:cs="Times New Roman"/>
          <w:lang w:val="pl-PL" w:eastAsia="en-US"/>
        </w:rPr>
        <w:t>s</w:t>
      </w:r>
      <w:r w:rsidRPr="00F06D24">
        <w:rPr>
          <w:rFonts w:ascii="Times New Roman" w:hAnsi="Times New Roman" w:cs="Times New Roman"/>
          <w:lang w:val="pl-PL" w:eastAsia="en-US"/>
        </w:rPr>
        <w:t>zystkie standardowe wyjątki od praw autorskich, takie jak te odnoszące się do cytatów, ilustracji, badań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Pr="00F06D24">
        <w:rPr>
          <w:rFonts w:ascii="Times New Roman" w:hAnsi="Times New Roman" w:cs="Times New Roman"/>
          <w:lang w:val="pl-PL" w:eastAsia="en-US"/>
        </w:rPr>
        <w:t xml:space="preserve">kopiowania na prywatny użytek, które nadal będą miały </w:t>
      </w:r>
      <w:r w:rsidR="00067D46" w:rsidRPr="00F06D24">
        <w:rPr>
          <w:rFonts w:ascii="Times New Roman" w:hAnsi="Times New Roman" w:cs="Times New Roman"/>
          <w:lang w:val="pl-PL" w:eastAsia="en-US"/>
        </w:rPr>
        <w:t>zastosowanie.</w:t>
      </w:r>
    </w:p>
    <w:p w:rsidR="002F5F1F" w:rsidRDefault="004F6A9A" w:rsidP="00140044">
      <w:pPr>
        <w:spacing w:after="0" w:line="360" w:lineRule="auto"/>
        <w:ind w:firstLine="357"/>
        <w:jc w:val="both"/>
        <w:rPr>
          <w:rFonts w:ascii="Times New Roman" w:hAnsi="Times New Roman" w:cs="Times New Roman"/>
          <w:lang w:val="pl-PL" w:eastAsia="en-US"/>
        </w:rPr>
      </w:pPr>
      <w:r w:rsidRPr="00F06D24">
        <w:rPr>
          <w:rFonts w:ascii="Times New Roman" w:hAnsi="Times New Roman" w:cs="Times New Roman"/>
          <w:lang w:val="pl-PL" w:eastAsia="en-US"/>
        </w:rPr>
        <w:t>W związku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z </w:t>
      </w:r>
      <w:r w:rsidRPr="00F06D24">
        <w:rPr>
          <w:rFonts w:ascii="Times New Roman" w:hAnsi="Times New Roman" w:cs="Times New Roman"/>
          <w:lang w:val="pl-PL" w:eastAsia="en-US"/>
        </w:rPr>
        <w:t xml:space="preserve">powyższym, apelujemy do decydentów każdego szczebla, by zaproponowany projekt </w:t>
      </w:r>
      <w:r w:rsidR="00CE534B" w:rsidRPr="00F06D24">
        <w:rPr>
          <w:rFonts w:ascii="Times New Roman" w:hAnsi="Times New Roman" w:cs="Times New Roman"/>
          <w:lang w:val="pl-PL" w:eastAsia="en-US"/>
        </w:rPr>
        <w:t>nie był osłabiany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="00CE534B" w:rsidRPr="00F06D24">
        <w:rPr>
          <w:rFonts w:ascii="Times New Roman" w:hAnsi="Times New Roman" w:cs="Times New Roman"/>
          <w:lang w:val="pl-PL" w:eastAsia="en-US"/>
        </w:rPr>
        <w:t>aby obejmował wszystkie niezbędne prawa</w:t>
      </w:r>
      <w:r w:rsidRPr="00F06D24">
        <w:rPr>
          <w:rFonts w:ascii="Times New Roman" w:hAnsi="Times New Roman" w:cs="Times New Roman"/>
          <w:lang w:val="pl-PL" w:eastAsia="en-US"/>
        </w:rPr>
        <w:t>,</w:t>
      </w:r>
      <w:r w:rsidR="00CE534B" w:rsidRPr="00F06D24">
        <w:rPr>
          <w:rFonts w:ascii="Times New Roman" w:hAnsi="Times New Roman" w:cs="Times New Roman"/>
          <w:lang w:val="pl-PL" w:eastAsia="en-US"/>
        </w:rPr>
        <w:t xml:space="preserve"> umożliwiające </w:t>
      </w:r>
      <w:r w:rsidRPr="00F06D24">
        <w:rPr>
          <w:rFonts w:ascii="Times New Roman" w:hAnsi="Times New Roman" w:cs="Times New Roman"/>
          <w:lang w:val="pl-PL" w:eastAsia="en-US"/>
        </w:rPr>
        <w:t xml:space="preserve">nam dalszy rozwój, </w:t>
      </w:r>
      <w:r w:rsidR="00CA07D7" w:rsidRPr="00F06D24">
        <w:rPr>
          <w:rFonts w:ascii="Times New Roman" w:hAnsi="Times New Roman" w:cs="Times New Roman"/>
          <w:lang w:val="pl-PL" w:eastAsia="en-US"/>
        </w:rPr>
        <w:t>tworzenie</w:t>
      </w:r>
      <w:r w:rsidR="00625FF9" w:rsidRPr="00F06D24">
        <w:rPr>
          <w:rFonts w:ascii="Times New Roman" w:hAnsi="Times New Roman" w:cs="Times New Roman"/>
          <w:lang w:val="pl-PL" w:eastAsia="en-US"/>
        </w:rPr>
        <w:t xml:space="preserve"> i </w:t>
      </w:r>
      <w:r w:rsidRPr="00F06D24">
        <w:rPr>
          <w:rFonts w:ascii="Times New Roman" w:hAnsi="Times New Roman" w:cs="Times New Roman"/>
          <w:lang w:val="pl-PL" w:eastAsia="en-US"/>
        </w:rPr>
        <w:t>dystrybucję profesjonalnych treści</w:t>
      </w:r>
      <w:r w:rsidR="00CA07D7" w:rsidRPr="00F06D24">
        <w:rPr>
          <w:rFonts w:ascii="Times New Roman" w:hAnsi="Times New Roman" w:cs="Times New Roman"/>
          <w:lang w:val="pl-PL" w:eastAsia="en-US"/>
        </w:rPr>
        <w:t xml:space="preserve"> prasowych</w:t>
      </w:r>
      <w:r w:rsidRPr="00F06D24">
        <w:rPr>
          <w:rFonts w:ascii="Times New Roman" w:hAnsi="Times New Roman" w:cs="Times New Roman"/>
          <w:lang w:val="pl-PL" w:eastAsia="en-US"/>
        </w:rPr>
        <w:t>.</w:t>
      </w:r>
    </w:p>
    <w:p w:rsidR="005F3FC5" w:rsidRPr="005F3FC5" w:rsidRDefault="005F3FC5" w:rsidP="005F3FC5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  <w:lang w:val="pl-PL" w:eastAsia="en-US"/>
        </w:rPr>
      </w:pPr>
    </w:p>
    <w:p w:rsidR="005F3FC5" w:rsidRPr="005F3FC5" w:rsidRDefault="005F3FC5" w:rsidP="005F3F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5F3FC5">
        <w:rPr>
          <w:rFonts w:ascii="Times New Roman" w:hAnsi="Times New Roman" w:cs="Times New Roman"/>
          <w:sz w:val="20"/>
          <w:szCs w:val="20"/>
          <w:lang w:val="pl-PL" w:eastAsia="en-US"/>
        </w:rPr>
        <w:t>Warszawa, 19 września 2016 r.</w:t>
      </w:r>
    </w:p>
    <w:sectPr w:rsidR="005F3FC5" w:rsidRPr="005F3FC5" w:rsidSect="00F06D24">
      <w:headerReference w:type="default" r:id="rId8"/>
      <w:pgSz w:w="11907" w:h="16839" w:code="9"/>
      <w:pgMar w:top="1134" w:right="1134" w:bottom="1134" w:left="1134" w:header="426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03" w:rsidRDefault="00896D03" w:rsidP="00E939C5">
      <w:pPr>
        <w:spacing w:after="0" w:line="240" w:lineRule="auto"/>
      </w:pPr>
      <w:r>
        <w:separator/>
      </w:r>
    </w:p>
  </w:endnote>
  <w:endnote w:type="continuationSeparator" w:id="0">
    <w:p w:rsidR="00896D03" w:rsidRDefault="00896D03" w:rsidP="00E9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03" w:rsidRDefault="00896D03" w:rsidP="00E939C5">
      <w:pPr>
        <w:spacing w:after="0" w:line="240" w:lineRule="auto"/>
      </w:pPr>
      <w:r>
        <w:separator/>
      </w:r>
    </w:p>
  </w:footnote>
  <w:footnote w:type="continuationSeparator" w:id="0">
    <w:p w:rsidR="00896D03" w:rsidRDefault="00896D03" w:rsidP="00E9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2" w:rsidRDefault="00E718F2" w:rsidP="005F3FC5">
    <w:pPr>
      <w:pStyle w:val="Nagwek"/>
      <w:tabs>
        <w:tab w:val="clear" w:pos="4513"/>
        <w:tab w:val="clear" w:pos="9026"/>
        <w:tab w:val="left" w:pos="26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7E7D"/>
    <w:multiLevelType w:val="hybridMultilevel"/>
    <w:tmpl w:val="8AAC8D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7F13"/>
    <w:multiLevelType w:val="hybridMultilevel"/>
    <w:tmpl w:val="8216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707"/>
    <w:multiLevelType w:val="hybridMultilevel"/>
    <w:tmpl w:val="0420A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7CD2"/>
    <w:multiLevelType w:val="hybridMultilevel"/>
    <w:tmpl w:val="BAF01E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276F"/>
    <w:multiLevelType w:val="hybridMultilevel"/>
    <w:tmpl w:val="19AA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5"/>
    <w:rsid w:val="00007383"/>
    <w:rsid w:val="00041AE9"/>
    <w:rsid w:val="0006125D"/>
    <w:rsid w:val="00067D46"/>
    <w:rsid w:val="000F0874"/>
    <w:rsid w:val="000F392E"/>
    <w:rsid w:val="00103E16"/>
    <w:rsid w:val="00140044"/>
    <w:rsid w:val="00147B40"/>
    <w:rsid w:val="0016773D"/>
    <w:rsid w:val="001802F9"/>
    <w:rsid w:val="00182A93"/>
    <w:rsid w:val="00183E29"/>
    <w:rsid w:val="00187CFF"/>
    <w:rsid w:val="001A2EA6"/>
    <w:rsid w:val="001D3E0B"/>
    <w:rsid w:val="001F5C62"/>
    <w:rsid w:val="002276C5"/>
    <w:rsid w:val="00240991"/>
    <w:rsid w:val="00270F4C"/>
    <w:rsid w:val="0028738F"/>
    <w:rsid w:val="0029799D"/>
    <w:rsid w:val="002F5F1F"/>
    <w:rsid w:val="00302C5C"/>
    <w:rsid w:val="00331326"/>
    <w:rsid w:val="00333AE9"/>
    <w:rsid w:val="003346E8"/>
    <w:rsid w:val="00362F45"/>
    <w:rsid w:val="00375225"/>
    <w:rsid w:val="003B3656"/>
    <w:rsid w:val="00414A93"/>
    <w:rsid w:val="004529AD"/>
    <w:rsid w:val="00491637"/>
    <w:rsid w:val="0049240E"/>
    <w:rsid w:val="004C510C"/>
    <w:rsid w:val="004D2E4B"/>
    <w:rsid w:val="004D368A"/>
    <w:rsid w:val="004F5F86"/>
    <w:rsid w:val="004F6A9A"/>
    <w:rsid w:val="004F6D21"/>
    <w:rsid w:val="00500680"/>
    <w:rsid w:val="00501DEA"/>
    <w:rsid w:val="005254B7"/>
    <w:rsid w:val="00565B64"/>
    <w:rsid w:val="005C02E8"/>
    <w:rsid w:val="005C72C7"/>
    <w:rsid w:val="005C793A"/>
    <w:rsid w:val="005D2273"/>
    <w:rsid w:val="005E678F"/>
    <w:rsid w:val="005F3FC5"/>
    <w:rsid w:val="00612475"/>
    <w:rsid w:val="00625FF9"/>
    <w:rsid w:val="0063663B"/>
    <w:rsid w:val="006A2686"/>
    <w:rsid w:val="006B7E22"/>
    <w:rsid w:val="006C5139"/>
    <w:rsid w:val="00705513"/>
    <w:rsid w:val="00746D3D"/>
    <w:rsid w:val="00777581"/>
    <w:rsid w:val="007B1AEF"/>
    <w:rsid w:val="007B7778"/>
    <w:rsid w:val="00817B1C"/>
    <w:rsid w:val="0084391F"/>
    <w:rsid w:val="00860873"/>
    <w:rsid w:val="00896D03"/>
    <w:rsid w:val="008C5F91"/>
    <w:rsid w:val="008E3AAC"/>
    <w:rsid w:val="00905AC4"/>
    <w:rsid w:val="0093445C"/>
    <w:rsid w:val="009679F0"/>
    <w:rsid w:val="009936B5"/>
    <w:rsid w:val="009A152D"/>
    <w:rsid w:val="009C731F"/>
    <w:rsid w:val="009E6AD2"/>
    <w:rsid w:val="00A03895"/>
    <w:rsid w:val="00A06A28"/>
    <w:rsid w:val="00A11ED7"/>
    <w:rsid w:val="00A25A44"/>
    <w:rsid w:val="00A37CA1"/>
    <w:rsid w:val="00A40FD2"/>
    <w:rsid w:val="00A900A9"/>
    <w:rsid w:val="00A9147F"/>
    <w:rsid w:val="00AA02FA"/>
    <w:rsid w:val="00AB053F"/>
    <w:rsid w:val="00AB3AD3"/>
    <w:rsid w:val="00AB5944"/>
    <w:rsid w:val="00AF0331"/>
    <w:rsid w:val="00AF243D"/>
    <w:rsid w:val="00AF76DE"/>
    <w:rsid w:val="00B0150D"/>
    <w:rsid w:val="00B3321A"/>
    <w:rsid w:val="00B424C8"/>
    <w:rsid w:val="00B45017"/>
    <w:rsid w:val="00B5741F"/>
    <w:rsid w:val="00B65BFD"/>
    <w:rsid w:val="00BA7178"/>
    <w:rsid w:val="00BC06B1"/>
    <w:rsid w:val="00BE01C1"/>
    <w:rsid w:val="00C0657B"/>
    <w:rsid w:val="00C47DD8"/>
    <w:rsid w:val="00CA07D7"/>
    <w:rsid w:val="00CA3204"/>
    <w:rsid w:val="00CB426A"/>
    <w:rsid w:val="00CD3D3E"/>
    <w:rsid w:val="00CE534B"/>
    <w:rsid w:val="00D04D32"/>
    <w:rsid w:val="00D15EED"/>
    <w:rsid w:val="00D47D1F"/>
    <w:rsid w:val="00D5111C"/>
    <w:rsid w:val="00D5373C"/>
    <w:rsid w:val="00D73DC9"/>
    <w:rsid w:val="00D86132"/>
    <w:rsid w:val="00D910A8"/>
    <w:rsid w:val="00DD21EB"/>
    <w:rsid w:val="00DD44F1"/>
    <w:rsid w:val="00DF19CB"/>
    <w:rsid w:val="00E356AE"/>
    <w:rsid w:val="00E47F1C"/>
    <w:rsid w:val="00E500B8"/>
    <w:rsid w:val="00E5498B"/>
    <w:rsid w:val="00E718F2"/>
    <w:rsid w:val="00E9188D"/>
    <w:rsid w:val="00E939C5"/>
    <w:rsid w:val="00EE3748"/>
    <w:rsid w:val="00EF6F51"/>
    <w:rsid w:val="00F06D24"/>
    <w:rsid w:val="00F5145C"/>
    <w:rsid w:val="00F54764"/>
    <w:rsid w:val="00F61C75"/>
    <w:rsid w:val="00F62CBF"/>
    <w:rsid w:val="00F65370"/>
    <w:rsid w:val="00F75D39"/>
    <w:rsid w:val="00F8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490BFAE-D60A-41FB-84B2-EA5CAE4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C5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C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9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477F8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939C5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939C5"/>
    <w:rPr>
      <w:rFonts w:asciiTheme="majorHAnsi" w:eastAsiaTheme="majorEastAsia" w:hAnsiTheme="majorHAnsi" w:cstheme="majorBidi"/>
      <w:bCs/>
      <w:color w:val="1F497D" w:themeColor="text2"/>
      <w:sz w:val="28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E939C5"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4391F"/>
    <w:pPr>
      <w:spacing w:after="100"/>
      <w:jc w:val="center"/>
    </w:pPr>
    <w:rPr>
      <w:rFonts w:ascii="Century Gothic" w:hAnsi="Century Gothic"/>
      <w:b/>
      <w:color w:val="FFFFFF" w:themeColor="background1"/>
      <w:sz w:val="40"/>
      <w:szCs w:val="40"/>
      <w:lang w:val="pl-PL" w:eastAsia="ja-JP"/>
    </w:rPr>
  </w:style>
  <w:style w:type="paragraph" w:styleId="Nagwek">
    <w:name w:val="header"/>
    <w:basedOn w:val="Normalny"/>
    <w:link w:val="NagwekZnak"/>
    <w:uiPriority w:val="99"/>
    <w:unhideWhenUsed/>
    <w:rsid w:val="00E9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9C5"/>
    <w:rPr>
      <w:rFonts w:asciiTheme="minorHAnsi" w:hAnsiTheme="minorHAnsi" w:cstheme="minorBidi"/>
      <w:sz w:val="22"/>
      <w:szCs w:val="22"/>
      <w:lang w:val="en-US" w:eastAsia="ko-KR"/>
    </w:rPr>
  </w:style>
  <w:style w:type="paragraph" w:styleId="Stopka">
    <w:name w:val="footer"/>
    <w:basedOn w:val="Normalny"/>
    <w:link w:val="StopkaZnak"/>
    <w:uiPriority w:val="99"/>
    <w:unhideWhenUsed/>
    <w:rsid w:val="00E9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9C5"/>
    <w:rPr>
      <w:rFonts w:asciiTheme="minorHAnsi" w:hAnsiTheme="minorHAnsi" w:cstheme="minorBidi"/>
      <w:sz w:val="22"/>
      <w:szCs w:val="22"/>
      <w:lang w:val="en-US" w:eastAsia="ko-KR"/>
    </w:rPr>
  </w:style>
  <w:style w:type="character" w:styleId="Numerstrony">
    <w:name w:val="page number"/>
    <w:basedOn w:val="Domylnaczcionkaakapitu"/>
    <w:uiPriority w:val="99"/>
    <w:unhideWhenUsed/>
    <w:rsid w:val="00E939C5"/>
  </w:style>
  <w:style w:type="paragraph" w:styleId="Tekstprzypisudolnego">
    <w:name w:val="footnote text"/>
    <w:link w:val="TekstprzypisudolnegoZnak"/>
    <w:rsid w:val="00E939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39C5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9C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9C5"/>
    <w:rPr>
      <w:color w:val="0000FF" w:themeColor="hyperlink"/>
      <w:u w:val="single"/>
    </w:rPr>
  </w:style>
  <w:style w:type="paragraph" w:customStyle="1" w:styleId="Mainbody">
    <w:name w:val="Main body"/>
    <w:basedOn w:val="Normalny"/>
    <w:link w:val="MainbodyChar"/>
    <w:qFormat/>
    <w:rsid w:val="00E939C5"/>
    <w:pPr>
      <w:widowControl w:val="0"/>
      <w:autoSpaceDE w:val="0"/>
      <w:autoSpaceDN w:val="0"/>
      <w:adjustRightInd w:val="0"/>
      <w:spacing w:after="0"/>
      <w:jc w:val="both"/>
    </w:pPr>
    <w:rPr>
      <w:rFonts w:asciiTheme="majorHAnsi" w:eastAsiaTheme="minorHAnsi" w:hAnsiTheme="majorHAnsi" w:cs="Arial"/>
      <w:color w:val="1A1A1A"/>
      <w:lang w:val="en-GB"/>
    </w:rPr>
  </w:style>
  <w:style w:type="character" w:customStyle="1" w:styleId="MainbodyChar">
    <w:name w:val="Main body Char"/>
    <w:basedOn w:val="Domylnaczcionkaakapitu"/>
    <w:link w:val="Mainbody"/>
    <w:rsid w:val="00E939C5"/>
    <w:rPr>
      <w:rFonts w:asciiTheme="majorHAnsi" w:eastAsiaTheme="minorHAnsi" w:hAnsiTheme="majorHAnsi" w:cs="Arial"/>
      <w:color w:val="1A1A1A"/>
      <w:sz w:val="22"/>
      <w:szCs w:val="22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9C5"/>
    <w:rPr>
      <w:rFonts w:asciiTheme="minorHAnsi" w:hAnsiTheme="minorHAnsi" w:cstheme="minorBidi"/>
      <w:lang w:val="en-US" w:eastAsia="ko-KR"/>
    </w:rPr>
  </w:style>
  <w:style w:type="paragraph" w:styleId="Cytat">
    <w:name w:val="Quote"/>
    <w:basedOn w:val="Normalny"/>
    <w:next w:val="Normalny"/>
    <w:link w:val="CytatZnak"/>
    <w:uiPriority w:val="29"/>
    <w:qFormat/>
    <w:rsid w:val="00AB594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4F81BD" w:themeColor="accent1"/>
      <w:sz w:val="24"/>
      <w:lang w:eastAsia="en-US" w:bidi="hi-IN"/>
    </w:rPr>
  </w:style>
  <w:style w:type="character" w:customStyle="1" w:styleId="CytatZnak">
    <w:name w:val="Cytat Znak"/>
    <w:basedOn w:val="Domylnaczcionkaakapitu"/>
    <w:link w:val="Cytat"/>
    <w:uiPriority w:val="29"/>
    <w:rsid w:val="00AB5944"/>
    <w:rPr>
      <w:rFonts w:asciiTheme="majorHAnsi" w:hAnsiTheme="majorHAnsi" w:cstheme="minorBidi"/>
      <w:i/>
      <w:iCs/>
      <w:color w:val="4F81BD" w:themeColor="accent1"/>
      <w:sz w:val="24"/>
      <w:szCs w:val="22"/>
      <w:lang w:val="en-US" w:eastAsia="en-US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9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944"/>
    <w:rPr>
      <w:rFonts w:asciiTheme="majorHAnsi" w:eastAsiaTheme="majorEastAsia" w:hAnsiTheme="majorHAnsi" w:cstheme="minorBidi"/>
      <w:bCs/>
      <w:i/>
      <w:iCs/>
      <w:color w:val="FFFFFF" w:themeColor="background1"/>
      <w:sz w:val="24"/>
      <w:szCs w:val="22"/>
      <w:shd w:val="clear" w:color="auto" w:fill="4F81BD" w:themeFill="accent1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4B7"/>
    <w:rPr>
      <w:rFonts w:asciiTheme="minorHAnsi" w:hAnsiTheme="minorHAnsi" w:cstheme="minorBidi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50FC-5526-49ED-8E18-2FE22C8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MF</cp:lastModifiedBy>
  <cp:revision>25</cp:revision>
  <cp:lastPrinted>2016-10-26T15:57:00Z</cp:lastPrinted>
  <dcterms:created xsi:type="dcterms:W3CDTF">2016-09-15T15:00:00Z</dcterms:created>
  <dcterms:modified xsi:type="dcterms:W3CDTF">2016-10-26T16:18:00Z</dcterms:modified>
</cp:coreProperties>
</file>